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B8481" w14:textId="77777777" w:rsidR="00D83DE7" w:rsidRDefault="00D83DE7" w:rsidP="00D83DE7">
      <w:pPr>
        <w:tabs>
          <w:tab w:val="center" w:pos="4513"/>
          <w:tab w:val="left" w:pos="8340"/>
        </w:tabs>
        <w:rPr>
          <w:rFonts w:ascii="Sassoon Infant Std" w:hAnsi="Sassoon Infant Std"/>
          <w:sz w:val="24"/>
          <w:szCs w:val="24"/>
        </w:rPr>
      </w:pPr>
      <w:r>
        <w:rPr>
          <w:b/>
          <w:noProof/>
          <w:u w:val="single"/>
          <w:lang w:eastAsia="en-GB"/>
        </w:rPr>
        <w:drawing>
          <wp:anchor distT="0" distB="0" distL="114300" distR="114300" simplePos="0" relativeHeight="251659264" behindDoc="0" locked="0" layoutInCell="1" allowOverlap="1" wp14:anchorId="0CF12E07" wp14:editId="1B7F7113">
            <wp:simplePos x="0" y="0"/>
            <wp:positionH relativeFrom="margin">
              <wp:posOffset>5021580</wp:posOffset>
            </wp:positionH>
            <wp:positionV relativeFrom="margin">
              <wp:align>top</wp:align>
            </wp:positionV>
            <wp:extent cx="1028700" cy="888350"/>
            <wp:effectExtent l="0" t="0" r="0" b="762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4">
                      <a:extLst>
                        <a:ext uri="{28A0092B-C50C-407E-A947-70E740481C1C}">
                          <a14:useLocalDpi xmlns:a14="http://schemas.microsoft.com/office/drawing/2010/main" val="0"/>
                        </a:ext>
                      </a:extLst>
                    </a:blip>
                    <a:srcRect l="23325" t="21269" r="23325" b="24127"/>
                    <a:stretch>
                      <a:fillRect/>
                    </a:stretch>
                  </pic:blipFill>
                  <pic:spPr bwMode="auto">
                    <a:xfrm>
                      <a:off x="0" y="0"/>
                      <a:ext cx="1028700" cy="88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Infant Std" w:hAnsi="Sassoon Infant Std"/>
          <w:sz w:val="24"/>
          <w:szCs w:val="24"/>
        </w:rPr>
        <w:tab/>
      </w:r>
    </w:p>
    <w:p w14:paraId="2767415A" w14:textId="77777777" w:rsidR="00D83DE7" w:rsidRDefault="004D49E4" w:rsidP="00D83DE7">
      <w:pPr>
        <w:tabs>
          <w:tab w:val="center" w:pos="4513"/>
          <w:tab w:val="left" w:pos="8340"/>
        </w:tabs>
        <w:rPr>
          <w:rFonts w:ascii="Sassoon Infant Std" w:hAnsi="Sassoon Infant Std"/>
          <w:sz w:val="24"/>
          <w:szCs w:val="24"/>
        </w:rPr>
      </w:pPr>
      <w:r>
        <w:rPr>
          <w:noProof/>
          <w:lang w:eastAsia="en-GB"/>
        </w:rPr>
        <mc:AlternateContent>
          <mc:Choice Requires="wps">
            <w:drawing>
              <wp:anchor distT="0" distB="0" distL="114300" distR="114300" simplePos="0" relativeHeight="251661312" behindDoc="0" locked="0" layoutInCell="1" allowOverlap="1" wp14:anchorId="0321B807" wp14:editId="3F9D9B04">
                <wp:simplePos x="0" y="0"/>
                <wp:positionH relativeFrom="margin">
                  <wp:align>left</wp:align>
                </wp:positionH>
                <wp:positionV relativeFrom="paragraph">
                  <wp:posOffset>26670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C50C452" w14:textId="77777777" w:rsidR="004D49E4" w:rsidRPr="004D49E4" w:rsidRDefault="006B2CBB" w:rsidP="004D49E4">
                            <w:pPr>
                              <w:tabs>
                                <w:tab w:val="center" w:pos="4513"/>
                                <w:tab w:val="left" w:pos="8340"/>
                              </w:tabs>
                              <w:jc w:val="cente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DT</w:t>
                            </w:r>
                            <w:r w:rsidR="004D49E4">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Overview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2B73AE" id="_x0000_t202" coordsize="21600,21600" o:spt="202" path="m,l,21600r21600,l21600,xe">
                <v:stroke joinstyle="miter"/>
                <v:path gradientshapeok="t" o:connecttype="rect"/>
              </v:shapetype>
              <v:shape id="Text Box 1" o:spid="_x0000_s1026" type="#_x0000_t202" style="position:absolute;margin-left:0;margin-top:2.1pt;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" filled="f" stroked="f">
                <v:textbox style="mso-fit-shape-to-text:t">
                  <w:txbxContent>
                    <w:p w:rsidR="004D49E4" w:rsidRPr="004D49E4" w:rsidRDefault="006B2CBB" w:rsidP="004D49E4">
                      <w:pPr>
                        <w:tabs>
                          <w:tab w:val="center" w:pos="4513"/>
                          <w:tab w:val="left" w:pos="8340"/>
                        </w:tabs>
                        <w:jc w:val="cente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DT</w:t>
                      </w:r>
                      <w:r w:rsidR="004D49E4">
                        <w:rPr>
                          <w:rFonts w:ascii="Sassoon Infant Std" w:hAnsi="Sassoon Infant Std"/>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Overview </w:t>
                      </w:r>
                    </w:p>
                  </w:txbxContent>
                </v:textbox>
                <w10:wrap anchorx="margin"/>
              </v:shape>
            </w:pict>
          </mc:Fallback>
        </mc:AlternateContent>
      </w:r>
    </w:p>
    <w:p w14:paraId="3F42D02B" w14:textId="77777777" w:rsidR="006401D0" w:rsidRDefault="00D83DE7" w:rsidP="00D83DE7">
      <w:pPr>
        <w:tabs>
          <w:tab w:val="center" w:pos="4513"/>
          <w:tab w:val="left" w:pos="8340"/>
        </w:tabs>
        <w:rPr>
          <w:rFonts w:ascii="Sassoon Infant Std" w:hAnsi="Sassoon Infant Std"/>
          <w:sz w:val="24"/>
          <w:szCs w:val="24"/>
        </w:rPr>
      </w:pPr>
      <w:r>
        <w:rPr>
          <w:rFonts w:ascii="Sassoon Infant Std" w:hAnsi="Sassoon Infant Std"/>
          <w:sz w:val="24"/>
          <w:szCs w:val="24"/>
        </w:rPr>
        <w:tab/>
      </w:r>
    </w:p>
    <w:p w14:paraId="0138DD7D" w14:textId="77777777" w:rsidR="006401D0" w:rsidRDefault="006401D0" w:rsidP="006401D0">
      <w:pPr>
        <w:jc w:val="center"/>
        <w:rPr>
          <w:rFonts w:ascii="Sassoon Infant Std" w:hAnsi="Sassoon Infant Std"/>
          <w:sz w:val="24"/>
          <w:szCs w:val="24"/>
        </w:rPr>
      </w:pPr>
    </w:p>
    <w:p w14:paraId="7D95AC0B" w14:textId="77777777" w:rsidR="00FA14F1" w:rsidRDefault="00FA14F1" w:rsidP="006401D0">
      <w:pPr>
        <w:jc w:val="center"/>
        <w:rPr>
          <w:rFonts w:ascii="Sassoon Infant Std" w:hAnsi="Sassoon Infant Std"/>
          <w:sz w:val="24"/>
          <w:szCs w:val="24"/>
        </w:rPr>
      </w:pPr>
      <w:r>
        <w:rPr>
          <w:rFonts w:ascii="Arial" w:hAnsi="Arial" w:cs="Arial"/>
          <w:color w:val="333333"/>
          <w:sz w:val="27"/>
          <w:szCs w:val="27"/>
          <w:shd w:val="clear" w:color="auto" w:fill="FFFFFF"/>
        </w:rPr>
        <w:t>Design and Technology is part of every child’s immediate life experience. The subject encourages children to become creative problem-solvers, both as individuals and as part of a team. It enables them to identify needs and opportunities and to respond by developing ideas, and eventually making a range of products. Through the study of design and technology, they combine practical skills with an understanding of aesthetic, social and environmental issues, as well as of the products functions. This allows them to reflect on, and evaluate, past and present design and technology. Design and technology helps all children to become discriminating and informed consumers and potential innovators.</w:t>
      </w:r>
    </w:p>
    <w:p w14:paraId="71F62592" w14:textId="77777777" w:rsidR="00FA14F1" w:rsidRDefault="00FA14F1" w:rsidP="006401D0">
      <w:pPr>
        <w:jc w:val="center"/>
        <w:rPr>
          <w:rFonts w:ascii="Sassoon Infant Std" w:hAnsi="Sassoon Infant Std"/>
          <w:sz w:val="24"/>
          <w:szCs w:val="24"/>
        </w:rPr>
      </w:pPr>
    </w:p>
    <w:tbl>
      <w:tblPr>
        <w:tblStyle w:val="TableGrid"/>
        <w:tblW w:w="10349" w:type="dxa"/>
        <w:tblInd w:w="-431" w:type="dxa"/>
        <w:tblLook w:val="04A0" w:firstRow="1" w:lastRow="0" w:firstColumn="1" w:lastColumn="0" w:noHBand="0" w:noVBand="1"/>
      </w:tblPr>
      <w:tblGrid>
        <w:gridCol w:w="1399"/>
        <w:gridCol w:w="2984"/>
        <w:gridCol w:w="2976"/>
        <w:gridCol w:w="7"/>
        <w:gridCol w:w="2983"/>
      </w:tblGrid>
      <w:tr w:rsidR="006401D0" w14:paraId="0B08B40A" w14:textId="77777777" w:rsidTr="000564DF">
        <w:tc>
          <w:tcPr>
            <w:tcW w:w="1399" w:type="dxa"/>
            <w:shd w:val="clear" w:color="auto" w:fill="auto"/>
          </w:tcPr>
          <w:p w14:paraId="0B0C35EC" w14:textId="77777777" w:rsidR="006401D0" w:rsidRDefault="006401D0" w:rsidP="00FF1642">
            <w:pPr>
              <w:jc w:val="center"/>
              <w:rPr>
                <w:rFonts w:ascii="Sassoon Infant Std" w:hAnsi="Sassoon Infant Std"/>
                <w:sz w:val="24"/>
                <w:szCs w:val="24"/>
              </w:rPr>
            </w:pPr>
          </w:p>
        </w:tc>
        <w:tc>
          <w:tcPr>
            <w:tcW w:w="2984" w:type="dxa"/>
            <w:shd w:val="clear" w:color="auto" w:fill="auto"/>
          </w:tcPr>
          <w:p w14:paraId="6E7D5727" w14:textId="77777777" w:rsidR="006401D0" w:rsidRPr="004D49E4" w:rsidRDefault="006401D0" w:rsidP="00FF1642">
            <w:pPr>
              <w:jc w:val="center"/>
              <w:rPr>
                <w:rFonts w:cstheme="minorHAnsi"/>
                <w:b/>
                <w:sz w:val="44"/>
                <w:szCs w:val="24"/>
              </w:rPr>
            </w:pPr>
            <w:r w:rsidRPr="004D49E4">
              <w:rPr>
                <w:rFonts w:cstheme="minorHAnsi"/>
                <w:b/>
                <w:sz w:val="44"/>
                <w:szCs w:val="24"/>
              </w:rPr>
              <w:t>Autumn</w:t>
            </w:r>
          </w:p>
        </w:tc>
        <w:tc>
          <w:tcPr>
            <w:tcW w:w="2976" w:type="dxa"/>
            <w:shd w:val="clear" w:color="auto" w:fill="auto"/>
          </w:tcPr>
          <w:p w14:paraId="59856AC1" w14:textId="77777777" w:rsidR="006401D0" w:rsidRPr="004D49E4" w:rsidRDefault="006401D0" w:rsidP="00FF1642">
            <w:pPr>
              <w:jc w:val="center"/>
              <w:rPr>
                <w:rFonts w:cstheme="minorHAnsi"/>
                <w:b/>
                <w:sz w:val="44"/>
                <w:szCs w:val="24"/>
              </w:rPr>
            </w:pPr>
            <w:r w:rsidRPr="004D49E4">
              <w:rPr>
                <w:rFonts w:cstheme="minorHAnsi"/>
                <w:b/>
                <w:sz w:val="44"/>
                <w:szCs w:val="24"/>
              </w:rPr>
              <w:t>Spring</w:t>
            </w:r>
          </w:p>
        </w:tc>
        <w:tc>
          <w:tcPr>
            <w:tcW w:w="2990" w:type="dxa"/>
            <w:gridSpan w:val="2"/>
            <w:shd w:val="clear" w:color="auto" w:fill="auto"/>
          </w:tcPr>
          <w:p w14:paraId="6E5D440E" w14:textId="77777777" w:rsidR="006401D0" w:rsidRPr="004D49E4" w:rsidRDefault="006401D0" w:rsidP="00FF1642">
            <w:pPr>
              <w:jc w:val="center"/>
              <w:rPr>
                <w:rFonts w:cstheme="minorHAnsi"/>
                <w:b/>
                <w:sz w:val="44"/>
                <w:szCs w:val="24"/>
              </w:rPr>
            </w:pPr>
            <w:r w:rsidRPr="004D49E4">
              <w:rPr>
                <w:rFonts w:cstheme="minorHAnsi"/>
                <w:b/>
                <w:sz w:val="44"/>
                <w:szCs w:val="24"/>
              </w:rPr>
              <w:t>Summer</w:t>
            </w:r>
          </w:p>
        </w:tc>
      </w:tr>
      <w:tr w:rsidR="006401D0" w14:paraId="7EAF301F" w14:textId="77777777" w:rsidTr="000564DF">
        <w:tc>
          <w:tcPr>
            <w:tcW w:w="1399" w:type="dxa"/>
            <w:shd w:val="clear" w:color="auto" w:fill="auto"/>
          </w:tcPr>
          <w:p w14:paraId="67EFAD49" w14:textId="77777777" w:rsidR="006401D0" w:rsidRPr="004D49E4" w:rsidRDefault="006401D0" w:rsidP="00FF1642">
            <w:pPr>
              <w:jc w:val="center"/>
              <w:rPr>
                <w:rFonts w:cstheme="minorHAnsi"/>
                <w:sz w:val="50"/>
                <w:szCs w:val="24"/>
              </w:rPr>
            </w:pPr>
            <w:r w:rsidRPr="004D49E4">
              <w:rPr>
                <w:rFonts w:cstheme="minorHAnsi"/>
                <w:sz w:val="50"/>
                <w:szCs w:val="24"/>
              </w:rPr>
              <w:t>Year 1</w:t>
            </w:r>
          </w:p>
        </w:tc>
        <w:tc>
          <w:tcPr>
            <w:tcW w:w="2984" w:type="dxa"/>
            <w:shd w:val="clear" w:color="auto" w:fill="auto"/>
          </w:tcPr>
          <w:p w14:paraId="4F1BBB05" w14:textId="51A3E231" w:rsidR="00F240C8" w:rsidRPr="006027D1" w:rsidRDefault="00F240C8" w:rsidP="00F240C8">
            <w:pPr>
              <w:jc w:val="center"/>
              <w:rPr>
                <w:rFonts w:cstheme="minorHAnsi"/>
                <w:b/>
                <w:bCs/>
                <w:sz w:val="20"/>
                <w:szCs w:val="20"/>
              </w:rPr>
            </w:pPr>
            <w:r w:rsidRPr="006027D1">
              <w:rPr>
                <w:rFonts w:cstheme="minorHAnsi"/>
                <w:b/>
                <w:bCs/>
                <w:sz w:val="20"/>
                <w:szCs w:val="20"/>
              </w:rPr>
              <w:t>Mechanisms</w:t>
            </w:r>
          </w:p>
          <w:p w14:paraId="17295289" w14:textId="67F1C91B" w:rsidR="00646495" w:rsidRPr="006027D1" w:rsidRDefault="00646495" w:rsidP="00F240C8">
            <w:pPr>
              <w:jc w:val="center"/>
              <w:rPr>
                <w:rFonts w:cstheme="minorHAnsi"/>
                <w:b/>
                <w:bCs/>
                <w:sz w:val="20"/>
                <w:szCs w:val="20"/>
              </w:rPr>
            </w:pPr>
            <w:r w:rsidRPr="006027D1">
              <w:rPr>
                <w:rFonts w:cstheme="minorHAnsi"/>
                <w:b/>
                <w:bCs/>
                <w:sz w:val="20"/>
                <w:szCs w:val="20"/>
              </w:rPr>
              <w:t>(</w:t>
            </w:r>
            <w:r w:rsidR="00934E9B">
              <w:rPr>
                <w:rFonts w:cstheme="minorHAnsi"/>
                <w:b/>
                <w:bCs/>
                <w:sz w:val="20"/>
                <w:szCs w:val="20"/>
              </w:rPr>
              <w:t>Sliders and Levers</w:t>
            </w:r>
            <w:r w:rsidRPr="006027D1">
              <w:rPr>
                <w:rFonts w:cstheme="minorHAnsi"/>
                <w:b/>
                <w:bCs/>
                <w:sz w:val="20"/>
                <w:szCs w:val="20"/>
              </w:rPr>
              <w:t>)</w:t>
            </w:r>
          </w:p>
          <w:p w14:paraId="1ED04D7F" w14:textId="5D5AE8E6" w:rsidR="006469CB" w:rsidRPr="006027D1" w:rsidRDefault="00F240C8" w:rsidP="006B2CBB">
            <w:pPr>
              <w:jc w:val="center"/>
              <w:rPr>
                <w:rFonts w:cstheme="minorHAnsi"/>
                <w:sz w:val="20"/>
                <w:szCs w:val="20"/>
              </w:rPr>
            </w:pPr>
            <w:r w:rsidRPr="006027D1">
              <w:rPr>
                <w:rFonts w:cstheme="minorHAnsi"/>
                <w:sz w:val="20"/>
                <w:szCs w:val="20"/>
              </w:rPr>
              <w:t>To make a m</w:t>
            </w:r>
            <w:r w:rsidR="00E8796C" w:rsidRPr="006027D1">
              <w:rPr>
                <w:rFonts w:cstheme="minorHAnsi"/>
                <w:sz w:val="20"/>
                <w:szCs w:val="20"/>
              </w:rPr>
              <w:t>oving Christmas card</w:t>
            </w:r>
          </w:p>
        </w:tc>
        <w:tc>
          <w:tcPr>
            <w:tcW w:w="2976" w:type="dxa"/>
            <w:shd w:val="clear" w:color="auto" w:fill="auto"/>
          </w:tcPr>
          <w:p w14:paraId="0447FA5E" w14:textId="50CF0321" w:rsidR="00F240C8" w:rsidRDefault="000C679C" w:rsidP="00B90240">
            <w:pPr>
              <w:jc w:val="center"/>
              <w:rPr>
                <w:rFonts w:cstheme="minorHAnsi"/>
                <w:sz w:val="20"/>
                <w:szCs w:val="20"/>
              </w:rPr>
            </w:pPr>
            <w:r w:rsidRPr="006027D1">
              <w:rPr>
                <w:rFonts w:cstheme="minorHAnsi"/>
                <w:b/>
                <w:bCs/>
                <w:sz w:val="20"/>
                <w:szCs w:val="20"/>
              </w:rPr>
              <w:t>Textiles</w:t>
            </w:r>
            <w:r w:rsidRPr="006027D1">
              <w:rPr>
                <w:rFonts w:cstheme="minorHAnsi"/>
                <w:sz w:val="20"/>
                <w:szCs w:val="20"/>
              </w:rPr>
              <w:t xml:space="preserve"> </w:t>
            </w:r>
          </w:p>
          <w:p w14:paraId="30B7E587" w14:textId="0C48454A" w:rsidR="00934E9B" w:rsidRPr="00934E9B" w:rsidRDefault="00934E9B" w:rsidP="00B90240">
            <w:pPr>
              <w:jc w:val="center"/>
              <w:rPr>
                <w:rFonts w:cstheme="minorHAnsi"/>
                <w:b/>
                <w:bCs/>
                <w:sz w:val="20"/>
                <w:szCs w:val="20"/>
              </w:rPr>
            </w:pPr>
            <w:r w:rsidRPr="00934E9B">
              <w:rPr>
                <w:rFonts w:cstheme="minorHAnsi"/>
                <w:b/>
                <w:bCs/>
                <w:sz w:val="20"/>
                <w:szCs w:val="20"/>
              </w:rPr>
              <w:t>(Templates and joining)</w:t>
            </w:r>
          </w:p>
          <w:p w14:paraId="3839CB3E" w14:textId="03A5A217" w:rsidR="006469CB" w:rsidRPr="006027D1" w:rsidRDefault="000C679C" w:rsidP="00B90240">
            <w:pPr>
              <w:jc w:val="center"/>
              <w:rPr>
                <w:rFonts w:cstheme="minorHAnsi"/>
                <w:sz w:val="20"/>
                <w:szCs w:val="20"/>
              </w:rPr>
            </w:pPr>
            <w:r w:rsidRPr="006027D1">
              <w:rPr>
                <w:rFonts w:cstheme="minorHAnsi"/>
                <w:sz w:val="20"/>
                <w:szCs w:val="20"/>
              </w:rPr>
              <w:t>(</w:t>
            </w:r>
            <w:r w:rsidR="00E8796C" w:rsidRPr="006027D1">
              <w:rPr>
                <w:rFonts w:cstheme="minorHAnsi"/>
                <w:sz w:val="20"/>
                <w:szCs w:val="20"/>
              </w:rPr>
              <w:t>Puppets</w:t>
            </w:r>
            <w:r w:rsidRPr="006027D1">
              <w:rPr>
                <w:rFonts w:cstheme="minorHAnsi"/>
                <w:sz w:val="20"/>
                <w:szCs w:val="20"/>
              </w:rPr>
              <w:t>)</w:t>
            </w:r>
          </w:p>
        </w:tc>
        <w:tc>
          <w:tcPr>
            <w:tcW w:w="2990" w:type="dxa"/>
            <w:gridSpan w:val="2"/>
            <w:shd w:val="clear" w:color="auto" w:fill="auto"/>
          </w:tcPr>
          <w:p w14:paraId="71137A17" w14:textId="27262DEE" w:rsidR="00F240C8" w:rsidRDefault="00E8796C" w:rsidP="00B90240">
            <w:pPr>
              <w:jc w:val="center"/>
              <w:rPr>
                <w:rFonts w:cstheme="minorHAnsi"/>
                <w:b/>
                <w:bCs/>
                <w:sz w:val="20"/>
                <w:szCs w:val="20"/>
              </w:rPr>
            </w:pPr>
            <w:r w:rsidRPr="006027D1">
              <w:rPr>
                <w:rFonts w:cstheme="minorHAnsi"/>
                <w:b/>
                <w:bCs/>
                <w:sz w:val="20"/>
                <w:szCs w:val="20"/>
              </w:rPr>
              <w:t>Food Technology</w:t>
            </w:r>
          </w:p>
          <w:p w14:paraId="7EBCC505" w14:textId="3E0CEA8D" w:rsidR="00934E9B" w:rsidRPr="006027D1" w:rsidRDefault="00934E9B" w:rsidP="00B90240">
            <w:pPr>
              <w:jc w:val="center"/>
              <w:rPr>
                <w:rFonts w:cstheme="minorHAnsi"/>
                <w:b/>
                <w:bCs/>
                <w:sz w:val="20"/>
                <w:szCs w:val="20"/>
              </w:rPr>
            </w:pPr>
            <w:r>
              <w:rPr>
                <w:rFonts w:cstheme="minorHAnsi"/>
                <w:b/>
                <w:bCs/>
                <w:sz w:val="20"/>
                <w:szCs w:val="20"/>
              </w:rPr>
              <w:t>(Preparing fruit and veg)</w:t>
            </w:r>
          </w:p>
          <w:p w14:paraId="1C36D5A7" w14:textId="585C897E" w:rsidR="006469CB" w:rsidRPr="006027D1" w:rsidRDefault="00E8796C" w:rsidP="00B90240">
            <w:pPr>
              <w:jc w:val="center"/>
              <w:rPr>
                <w:rFonts w:cstheme="minorHAnsi"/>
                <w:sz w:val="20"/>
                <w:szCs w:val="20"/>
              </w:rPr>
            </w:pPr>
            <w:r w:rsidRPr="006027D1">
              <w:rPr>
                <w:rFonts w:cstheme="minorHAnsi"/>
                <w:sz w:val="20"/>
                <w:szCs w:val="20"/>
              </w:rPr>
              <w:t xml:space="preserve"> (Making Soup)</w:t>
            </w:r>
          </w:p>
        </w:tc>
      </w:tr>
      <w:tr w:rsidR="006401D0" w14:paraId="4BFF1078" w14:textId="77777777" w:rsidTr="000564DF">
        <w:tc>
          <w:tcPr>
            <w:tcW w:w="1399" w:type="dxa"/>
            <w:shd w:val="clear" w:color="auto" w:fill="auto"/>
          </w:tcPr>
          <w:p w14:paraId="21D607E7" w14:textId="77777777" w:rsidR="006401D0" w:rsidRPr="004D49E4" w:rsidRDefault="006401D0" w:rsidP="00FF1642">
            <w:pPr>
              <w:jc w:val="center"/>
              <w:rPr>
                <w:rFonts w:cstheme="minorHAnsi"/>
                <w:sz w:val="50"/>
                <w:szCs w:val="24"/>
              </w:rPr>
            </w:pPr>
            <w:r w:rsidRPr="004D49E4">
              <w:rPr>
                <w:rFonts w:cstheme="minorHAnsi"/>
                <w:sz w:val="50"/>
                <w:szCs w:val="24"/>
              </w:rPr>
              <w:t>Year 2</w:t>
            </w:r>
          </w:p>
        </w:tc>
        <w:tc>
          <w:tcPr>
            <w:tcW w:w="2984" w:type="dxa"/>
            <w:shd w:val="clear" w:color="auto" w:fill="auto"/>
          </w:tcPr>
          <w:p w14:paraId="667E7D59" w14:textId="77777777" w:rsidR="00F240C8" w:rsidRPr="006027D1" w:rsidRDefault="00A779A1" w:rsidP="00B90240">
            <w:pPr>
              <w:jc w:val="center"/>
              <w:rPr>
                <w:rFonts w:cstheme="minorHAnsi"/>
                <w:b/>
                <w:bCs/>
                <w:sz w:val="20"/>
                <w:szCs w:val="20"/>
              </w:rPr>
            </w:pPr>
            <w:r w:rsidRPr="006027D1">
              <w:rPr>
                <w:rFonts w:cstheme="minorHAnsi"/>
                <w:b/>
                <w:bCs/>
                <w:sz w:val="20"/>
                <w:szCs w:val="20"/>
              </w:rPr>
              <w:t xml:space="preserve">Mechanisms </w:t>
            </w:r>
          </w:p>
          <w:p w14:paraId="639D56F7" w14:textId="682B76EE" w:rsidR="00F240C8" w:rsidRPr="006027D1" w:rsidRDefault="00A779A1" w:rsidP="00B90240">
            <w:pPr>
              <w:jc w:val="center"/>
              <w:rPr>
                <w:rFonts w:cstheme="minorHAnsi"/>
                <w:b/>
                <w:bCs/>
                <w:sz w:val="20"/>
                <w:szCs w:val="20"/>
              </w:rPr>
            </w:pPr>
            <w:r w:rsidRPr="006027D1">
              <w:rPr>
                <w:rFonts w:cstheme="minorHAnsi"/>
                <w:b/>
                <w:bCs/>
                <w:sz w:val="20"/>
                <w:szCs w:val="20"/>
              </w:rPr>
              <w:t>(</w:t>
            </w:r>
            <w:r w:rsidR="00F240C8" w:rsidRPr="006027D1">
              <w:rPr>
                <w:rFonts w:cstheme="minorHAnsi"/>
                <w:b/>
                <w:bCs/>
                <w:sz w:val="20"/>
                <w:szCs w:val="20"/>
              </w:rPr>
              <w:t xml:space="preserve">Wheels and axles)  </w:t>
            </w:r>
          </w:p>
          <w:p w14:paraId="2AF9FF76" w14:textId="4407AE11" w:rsidR="00301B98" w:rsidRPr="006027D1" w:rsidRDefault="00D13717" w:rsidP="00B90240">
            <w:pPr>
              <w:jc w:val="center"/>
              <w:rPr>
                <w:rFonts w:cstheme="minorHAnsi"/>
                <w:sz w:val="20"/>
                <w:szCs w:val="20"/>
              </w:rPr>
            </w:pPr>
            <w:r>
              <w:rPr>
                <w:rFonts w:cstheme="minorHAnsi"/>
                <w:sz w:val="20"/>
                <w:szCs w:val="20"/>
              </w:rPr>
              <w:t>(</w:t>
            </w:r>
            <w:r w:rsidR="00F240C8" w:rsidRPr="006027D1">
              <w:rPr>
                <w:rFonts w:cstheme="minorHAnsi"/>
                <w:sz w:val="20"/>
                <w:szCs w:val="20"/>
              </w:rPr>
              <w:t>To make a</w:t>
            </w:r>
            <w:r>
              <w:rPr>
                <w:rFonts w:cstheme="minorHAnsi"/>
                <w:sz w:val="20"/>
                <w:szCs w:val="20"/>
              </w:rPr>
              <w:t xml:space="preserve"> space buggy for Neil Armstrong)</w:t>
            </w:r>
            <w:r w:rsidR="00F240C8" w:rsidRPr="006027D1">
              <w:rPr>
                <w:rFonts w:cstheme="minorHAnsi"/>
                <w:sz w:val="20"/>
                <w:szCs w:val="20"/>
              </w:rPr>
              <w:t xml:space="preserve"> </w:t>
            </w:r>
          </w:p>
        </w:tc>
        <w:tc>
          <w:tcPr>
            <w:tcW w:w="2976" w:type="dxa"/>
            <w:shd w:val="clear" w:color="auto" w:fill="auto"/>
          </w:tcPr>
          <w:p w14:paraId="6BF00023" w14:textId="37FDE53D" w:rsidR="00F240C8" w:rsidRDefault="00E8796C" w:rsidP="00B90240">
            <w:pPr>
              <w:jc w:val="center"/>
              <w:rPr>
                <w:rFonts w:cstheme="minorHAnsi"/>
                <w:sz w:val="20"/>
                <w:szCs w:val="20"/>
              </w:rPr>
            </w:pPr>
            <w:r w:rsidRPr="006027D1">
              <w:rPr>
                <w:rFonts w:cstheme="minorHAnsi"/>
                <w:b/>
                <w:bCs/>
                <w:sz w:val="20"/>
                <w:szCs w:val="20"/>
              </w:rPr>
              <w:t>Structures</w:t>
            </w:r>
            <w:r w:rsidRPr="006027D1">
              <w:rPr>
                <w:rFonts w:cstheme="minorHAnsi"/>
                <w:sz w:val="20"/>
                <w:szCs w:val="20"/>
              </w:rPr>
              <w:t xml:space="preserve"> </w:t>
            </w:r>
          </w:p>
          <w:p w14:paraId="22501992" w14:textId="17F5EE98" w:rsidR="00934E9B" w:rsidRPr="00934E9B" w:rsidRDefault="00934E9B" w:rsidP="00B90240">
            <w:pPr>
              <w:jc w:val="center"/>
              <w:rPr>
                <w:rFonts w:cstheme="minorHAnsi"/>
                <w:b/>
                <w:bCs/>
                <w:sz w:val="20"/>
                <w:szCs w:val="20"/>
              </w:rPr>
            </w:pPr>
            <w:r w:rsidRPr="00934E9B">
              <w:rPr>
                <w:rFonts w:cstheme="minorHAnsi"/>
                <w:b/>
                <w:bCs/>
                <w:sz w:val="20"/>
                <w:szCs w:val="20"/>
              </w:rPr>
              <w:t>(Freestanding Structures)</w:t>
            </w:r>
          </w:p>
          <w:p w14:paraId="53CA23D6" w14:textId="64C9571B" w:rsidR="006469CB" w:rsidRPr="006027D1" w:rsidRDefault="00E8796C" w:rsidP="00D13717">
            <w:pPr>
              <w:jc w:val="center"/>
              <w:rPr>
                <w:rFonts w:cstheme="minorHAnsi"/>
                <w:sz w:val="20"/>
                <w:szCs w:val="20"/>
              </w:rPr>
            </w:pPr>
            <w:r w:rsidRPr="006027D1">
              <w:rPr>
                <w:rFonts w:cstheme="minorHAnsi"/>
                <w:sz w:val="20"/>
                <w:szCs w:val="20"/>
              </w:rPr>
              <w:t>(</w:t>
            </w:r>
            <w:r w:rsidR="00D13717">
              <w:rPr>
                <w:rFonts w:cstheme="minorHAnsi"/>
                <w:sz w:val="20"/>
                <w:szCs w:val="20"/>
              </w:rPr>
              <w:t>To make playground furniture for the Bog Baby)</w:t>
            </w:r>
          </w:p>
        </w:tc>
        <w:tc>
          <w:tcPr>
            <w:tcW w:w="2990" w:type="dxa"/>
            <w:gridSpan w:val="2"/>
            <w:shd w:val="clear" w:color="auto" w:fill="auto"/>
          </w:tcPr>
          <w:p w14:paraId="13EDA0B6" w14:textId="77777777" w:rsidR="00F240C8" w:rsidRPr="006027D1" w:rsidRDefault="008F2EBE" w:rsidP="00B90240">
            <w:pPr>
              <w:jc w:val="center"/>
              <w:rPr>
                <w:rFonts w:cstheme="minorHAnsi"/>
                <w:sz w:val="20"/>
                <w:szCs w:val="20"/>
              </w:rPr>
            </w:pPr>
            <w:r w:rsidRPr="006027D1">
              <w:rPr>
                <w:rFonts w:cstheme="minorHAnsi"/>
                <w:b/>
                <w:bCs/>
                <w:sz w:val="20"/>
                <w:szCs w:val="20"/>
              </w:rPr>
              <w:t xml:space="preserve">Food </w:t>
            </w:r>
            <w:r w:rsidR="00E8796C" w:rsidRPr="006027D1">
              <w:rPr>
                <w:rFonts w:cstheme="minorHAnsi"/>
                <w:b/>
                <w:bCs/>
                <w:sz w:val="20"/>
                <w:szCs w:val="20"/>
              </w:rPr>
              <w:t>Technology</w:t>
            </w:r>
            <w:r w:rsidR="00E8796C" w:rsidRPr="006027D1">
              <w:rPr>
                <w:rFonts w:cstheme="minorHAnsi"/>
                <w:sz w:val="20"/>
                <w:szCs w:val="20"/>
              </w:rPr>
              <w:t xml:space="preserve"> </w:t>
            </w:r>
          </w:p>
          <w:p w14:paraId="5B6BDB1C" w14:textId="77777777" w:rsidR="00934E9B" w:rsidRPr="00934E9B" w:rsidRDefault="00E8796C" w:rsidP="00B90240">
            <w:pPr>
              <w:jc w:val="center"/>
              <w:rPr>
                <w:rFonts w:cstheme="minorHAnsi"/>
                <w:b/>
                <w:bCs/>
                <w:sz w:val="20"/>
                <w:szCs w:val="20"/>
              </w:rPr>
            </w:pPr>
            <w:r w:rsidRPr="00934E9B">
              <w:rPr>
                <w:rFonts w:cstheme="minorHAnsi"/>
                <w:b/>
                <w:bCs/>
                <w:sz w:val="20"/>
                <w:szCs w:val="20"/>
              </w:rPr>
              <w:t>(</w:t>
            </w:r>
            <w:r w:rsidR="00934E9B" w:rsidRPr="00934E9B">
              <w:rPr>
                <w:rFonts w:cstheme="minorHAnsi"/>
                <w:b/>
                <w:bCs/>
                <w:sz w:val="20"/>
                <w:szCs w:val="20"/>
              </w:rPr>
              <w:t>Preparing fruit and veg)</w:t>
            </w:r>
          </w:p>
          <w:p w14:paraId="0CCDBE02" w14:textId="27F9D6E5" w:rsidR="006469CB" w:rsidRPr="006027D1" w:rsidRDefault="00D13717" w:rsidP="00B90240">
            <w:pPr>
              <w:jc w:val="center"/>
              <w:rPr>
                <w:rFonts w:cstheme="minorHAnsi"/>
                <w:sz w:val="20"/>
                <w:szCs w:val="20"/>
              </w:rPr>
            </w:pPr>
            <w:r>
              <w:rPr>
                <w:rFonts w:cstheme="minorHAnsi"/>
                <w:sz w:val="20"/>
                <w:szCs w:val="20"/>
              </w:rPr>
              <w:t>(Food from a</w:t>
            </w:r>
            <w:r w:rsidR="008F2EBE" w:rsidRPr="006027D1">
              <w:rPr>
                <w:rFonts w:cstheme="minorHAnsi"/>
                <w:sz w:val="20"/>
                <w:szCs w:val="20"/>
              </w:rPr>
              <w:t>round the</w:t>
            </w:r>
            <w:r w:rsidR="00646495" w:rsidRPr="006027D1">
              <w:rPr>
                <w:rFonts w:cstheme="minorHAnsi"/>
                <w:sz w:val="20"/>
                <w:szCs w:val="20"/>
              </w:rPr>
              <w:t xml:space="preserve"> w</w:t>
            </w:r>
            <w:r w:rsidR="008F2EBE" w:rsidRPr="006027D1">
              <w:rPr>
                <w:rFonts w:cstheme="minorHAnsi"/>
                <w:sz w:val="20"/>
                <w:szCs w:val="20"/>
              </w:rPr>
              <w:t>orld</w:t>
            </w:r>
            <w:r w:rsidR="00E8796C" w:rsidRPr="006027D1">
              <w:rPr>
                <w:rFonts w:cstheme="minorHAnsi"/>
                <w:sz w:val="20"/>
                <w:szCs w:val="20"/>
              </w:rPr>
              <w:t>)</w:t>
            </w:r>
          </w:p>
        </w:tc>
        <w:bookmarkStart w:id="0" w:name="_GoBack"/>
        <w:bookmarkEnd w:id="0"/>
      </w:tr>
      <w:tr w:rsidR="004D49E4" w14:paraId="2B179133" w14:textId="77777777" w:rsidTr="000564DF">
        <w:tc>
          <w:tcPr>
            <w:tcW w:w="1399" w:type="dxa"/>
            <w:shd w:val="clear" w:color="auto" w:fill="auto"/>
          </w:tcPr>
          <w:p w14:paraId="132798D9" w14:textId="77777777" w:rsidR="004D49E4" w:rsidRPr="004D49E4" w:rsidRDefault="004D49E4" w:rsidP="00FF1642">
            <w:pPr>
              <w:jc w:val="center"/>
              <w:rPr>
                <w:rFonts w:cstheme="minorHAnsi"/>
                <w:sz w:val="50"/>
                <w:szCs w:val="24"/>
              </w:rPr>
            </w:pPr>
            <w:r w:rsidRPr="004D49E4">
              <w:rPr>
                <w:rFonts w:cstheme="minorHAnsi"/>
                <w:sz w:val="50"/>
                <w:szCs w:val="24"/>
              </w:rPr>
              <w:t>Year 3</w:t>
            </w:r>
          </w:p>
        </w:tc>
        <w:tc>
          <w:tcPr>
            <w:tcW w:w="2984" w:type="dxa"/>
            <w:shd w:val="clear" w:color="auto" w:fill="auto"/>
          </w:tcPr>
          <w:p w14:paraId="12E2FD1A" w14:textId="7047213B" w:rsidR="004D49E4" w:rsidRPr="006027D1" w:rsidRDefault="00F240C8" w:rsidP="00B90240">
            <w:pPr>
              <w:jc w:val="center"/>
              <w:rPr>
                <w:rFonts w:cstheme="minorHAnsi"/>
                <w:b/>
                <w:bCs/>
                <w:sz w:val="20"/>
                <w:szCs w:val="20"/>
              </w:rPr>
            </w:pPr>
            <w:r w:rsidRPr="006027D1">
              <w:rPr>
                <w:rFonts w:cstheme="minorHAnsi"/>
                <w:b/>
                <w:bCs/>
                <w:sz w:val="20"/>
                <w:szCs w:val="20"/>
              </w:rPr>
              <w:t>Mechanisms</w:t>
            </w:r>
            <w:r w:rsidR="00E8796C" w:rsidRPr="006027D1">
              <w:rPr>
                <w:rFonts w:cstheme="minorHAnsi"/>
                <w:b/>
                <w:bCs/>
                <w:sz w:val="20"/>
                <w:szCs w:val="20"/>
              </w:rPr>
              <w:t xml:space="preserve"> </w:t>
            </w:r>
          </w:p>
          <w:p w14:paraId="73D2BED4" w14:textId="102D6164" w:rsidR="00646495" w:rsidRPr="006027D1" w:rsidRDefault="00646495" w:rsidP="00B90240">
            <w:pPr>
              <w:jc w:val="center"/>
              <w:rPr>
                <w:rFonts w:cstheme="minorHAnsi"/>
                <w:b/>
                <w:bCs/>
                <w:sz w:val="20"/>
                <w:szCs w:val="20"/>
              </w:rPr>
            </w:pPr>
            <w:r w:rsidRPr="006027D1">
              <w:rPr>
                <w:rFonts w:cstheme="minorHAnsi"/>
                <w:b/>
                <w:bCs/>
                <w:sz w:val="20"/>
                <w:szCs w:val="20"/>
              </w:rPr>
              <w:t>(</w:t>
            </w:r>
            <w:r w:rsidR="00934E9B">
              <w:rPr>
                <w:rFonts w:cstheme="minorHAnsi"/>
                <w:b/>
                <w:bCs/>
                <w:sz w:val="20"/>
                <w:szCs w:val="20"/>
              </w:rPr>
              <w:t>Levers and Linkages)</w:t>
            </w:r>
          </w:p>
          <w:p w14:paraId="4586422B" w14:textId="6D45DC4A" w:rsidR="00F240C8" w:rsidRDefault="00F240C8" w:rsidP="00646495">
            <w:pPr>
              <w:jc w:val="center"/>
              <w:rPr>
                <w:rFonts w:cstheme="minorHAnsi"/>
                <w:sz w:val="20"/>
                <w:szCs w:val="20"/>
              </w:rPr>
            </w:pPr>
            <w:r w:rsidRPr="006027D1">
              <w:rPr>
                <w:rFonts w:cstheme="minorHAnsi"/>
                <w:sz w:val="20"/>
                <w:szCs w:val="20"/>
              </w:rPr>
              <w:t>(To make a</w:t>
            </w:r>
            <w:r w:rsidR="00646495" w:rsidRPr="006027D1">
              <w:rPr>
                <w:rFonts w:cstheme="minorHAnsi"/>
                <w:sz w:val="20"/>
                <w:szCs w:val="20"/>
              </w:rPr>
              <w:t>n information poster with moving parts to show different equal rights activists</w:t>
            </w:r>
            <w:r w:rsidR="00D13717">
              <w:rPr>
                <w:rFonts w:cstheme="minorHAnsi"/>
                <w:sz w:val="20"/>
                <w:szCs w:val="20"/>
              </w:rPr>
              <w:t xml:space="preserve"> – Heritage Week</w:t>
            </w:r>
            <w:r w:rsidRPr="006027D1">
              <w:rPr>
                <w:rFonts w:cstheme="minorHAnsi"/>
                <w:sz w:val="20"/>
                <w:szCs w:val="20"/>
              </w:rPr>
              <w:t>)</w:t>
            </w:r>
          </w:p>
          <w:p w14:paraId="711F7AB8" w14:textId="4117B4F7" w:rsidR="006027D1" w:rsidRPr="006027D1" w:rsidRDefault="006027D1" w:rsidP="00646495">
            <w:pPr>
              <w:jc w:val="center"/>
              <w:rPr>
                <w:rFonts w:cstheme="minorHAnsi"/>
                <w:sz w:val="20"/>
                <w:szCs w:val="20"/>
              </w:rPr>
            </w:pPr>
          </w:p>
        </w:tc>
        <w:tc>
          <w:tcPr>
            <w:tcW w:w="2983" w:type="dxa"/>
            <w:gridSpan w:val="2"/>
            <w:shd w:val="clear" w:color="auto" w:fill="auto"/>
          </w:tcPr>
          <w:p w14:paraId="603864DB" w14:textId="4B96E626" w:rsidR="00F240C8" w:rsidRDefault="00E8796C" w:rsidP="006B2CBB">
            <w:pPr>
              <w:jc w:val="center"/>
              <w:rPr>
                <w:rFonts w:cstheme="minorHAnsi"/>
                <w:b/>
                <w:bCs/>
                <w:sz w:val="20"/>
                <w:szCs w:val="20"/>
              </w:rPr>
            </w:pPr>
            <w:r w:rsidRPr="006027D1">
              <w:rPr>
                <w:rFonts w:cstheme="minorHAnsi"/>
                <w:b/>
                <w:bCs/>
                <w:sz w:val="20"/>
                <w:szCs w:val="20"/>
              </w:rPr>
              <w:t xml:space="preserve">Structures </w:t>
            </w:r>
          </w:p>
          <w:p w14:paraId="75F66A87" w14:textId="0961AB7E" w:rsidR="00934E9B" w:rsidRPr="00934E9B" w:rsidRDefault="00934E9B" w:rsidP="00934E9B">
            <w:pPr>
              <w:jc w:val="center"/>
              <w:rPr>
                <w:rFonts w:cstheme="minorHAnsi"/>
                <w:b/>
                <w:bCs/>
                <w:sz w:val="20"/>
                <w:szCs w:val="20"/>
              </w:rPr>
            </w:pPr>
            <w:r w:rsidRPr="00934E9B">
              <w:rPr>
                <w:rFonts w:cstheme="minorHAnsi"/>
                <w:b/>
                <w:bCs/>
                <w:sz w:val="20"/>
                <w:szCs w:val="20"/>
              </w:rPr>
              <w:t>(Shell Structures)</w:t>
            </w:r>
          </w:p>
          <w:p w14:paraId="5FB3E665" w14:textId="1D08CEE8" w:rsidR="004D49E4" w:rsidRPr="006027D1" w:rsidRDefault="00F240C8" w:rsidP="006B2CBB">
            <w:pPr>
              <w:jc w:val="center"/>
              <w:rPr>
                <w:rFonts w:cstheme="minorHAnsi"/>
                <w:sz w:val="20"/>
                <w:szCs w:val="20"/>
              </w:rPr>
            </w:pPr>
            <w:r w:rsidRPr="006027D1">
              <w:rPr>
                <w:rFonts w:cstheme="minorHAnsi"/>
                <w:sz w:val="20"/>
                <w:szCs w:val="20"/>
              </w:rPr>
              <w:t>(To make a M</w:t>
            </w:r>
            <w:r w:rsidR="00E8796C" w:rsidRPr="006027D1">
              <w:rPr>
                <w:rFonts w:cstheme="minorHAnsi"/>
                <w:sz w:val="20"/>
                <w:szCs w:val="20"/>
              </w:rPr>
              <w:t xml:space="preserve">ixed </w:t>
            </w:r>
            <w:r w:rsidRPr="006027D1">
              <w:rPr>
                <w:rFonts w:cstheme="minorHAnsi"/>
                <w:sz w:val="20"/>
                <w:szCs w:val="20"/>
              </w:rPr>
              <w:t>M</w:t>
            </w:r>
            <w:r w:rsidR="00E8796C" w:rsidRPr="006027D1">
              <w:rPr>
                <w:rFonts w:cstheme="minorHAnsi"/>
                <w:sz w:val="20"/>
                <w:szCs w:val="20"/>
              </w:rPr>
              <w:t xml:space="preserve">edia </w:t>
            </w:r>
            <w:r w:rsidRPr="006027D1">
              <w:rPr>
                <w:rFonts w:cstheme="minorHAnsi"/>
                <w:sz w:val="20"/>
                <w:szCs w:val="20"/>
              </w:rPr>
              <w:t>p</w:t>
            </w:r>
            <w:r w:rsidR="00E8796C" w:rsidRPr="006027D1">
              <w:rPr>
                <w:rFonts w:cstheme="minorHAnsi"/>
                <w:sz w:val="20"/>
                <w:szCs w:val="20"/>
              </w:rPr>
              <w:t xml:space="preserve">acked </w:t>
            </w:r>
            <w:r w:rsidRPr="006027D1">
              <w:rPr>
                <w:rFonts w:cstheme="minorHAnsi"/>
                <w:sz w:val="20"/>
                <w:szCs w:val="20"/>
              </w:rPr>
              <w:t>l</w:t>
            </w:r>
            <w:r w:rsidR="00E8796C" w:rsidRPr="006027D1">
              <w:rPr>
                <w:rFonts w:cstheme="minorHAnsi"/>
                <w:sz w:val="20"/>
                <w:szCs w:val="20"/>
              </w:rPr>
              <w:t xml:space="preserve">unch </w:t>
            </w:r>
            <w:r w:rsidRPr="006027D1">
              <w:rPr>
                <w:rFonts w:cstheme="minorHAnsi"/>
                <w:sz w:val="20"/>
                <w:szCs w:val="20"/>
              </w:rPr>
              <w:t>b</w:t>
            </w:r>
            <w:r w:rsidR="00E8796C" w:rsidRPr="006027D1">
              <w:rPr>
                <w:rFonts w:cstheme="minorHAnsi"/>
                <w:sz w:val="20"/>
                <w:szCs w:val="20"/>
              </w:rPr>
              <w:t>ox</w:t>
            </w:r>
            <w:r w:rsidRPr="006027D1">
              <w:rPr>
                <w:rFonts w:cstheme="minorHAnsi"/>
                <w:sz w:val="20"/>
                <w:szCs w:val="20"/>
              </w:rPr>
              <w:t>)</w:t>
            </w:r>
          </w:p>
        </w:tc>
        <w:tc>
          <w:tcPr>
            <w:tcW w:w="2983" w:type="dxa"/>
            <w:shd w:val="clear" w:color="auto" w:fill="auto"/>
          </w:tcPr>
          <w:p w14:paraId="574D2EF8" w14:textId="77777777" w:rsidR="00934E9B" w:rsidRDefault="00E8796C" w:rsidP="00B90240">
            <w:pPr>
              <w:jc w:val="center"/>
              <w:rPr>
                <w:rFonts w:cstheme="minorHAnsi"/>
                <w:b/>
                <w:bCs/>
                <w:sz w:val="20"/>
                <w:szCs w:val="20"/>
              </w:rPr>
            </w:pPr>
            <w:r w:rsidRPr="006027D1">
              <w:rPr>
                <w:rFonts w:cstheme="minorHAnsi"/>
                <w:b/>
                <w:bCs/>
                <w:sz w:val="20"/>
                <w:szCs w:val="20"/>
              </w:rPr>
              <w:t>Food Technology</w:t>
            </w:r>
          </w:p>
          <w:p w14:paraId="0ECD1507" w14:textId="68CD0FFB" w:rsidR="00646495" w:rsidRPr="006027D1" w:rsidRDefault="00934E9B" w:rsidP="00B90240">
            <w:pPr>
              <w:jc w:val="center"/>
              <w:rPr>
                <w:rFonts w:cstheme="minorHAnsi"/>
                <w:sz w:val="20"/>
                <w:szCs w:val="20"/>
              </w:rPr>
            </w:pPr>
            <w:r>
              <w:rPr>
                <w:rFonts w:cstheme="minorHAnsi"/>
                <w:b/>
                <w:bCs/>
                <w:sz w:val="20"/>
                <w:szCs w:val="20"/>
              </w:rPr>
              <w:t>(Healthy and varied diet)</w:t>
            </w:r>
            <w:r w:rsidR="00E8796C" w:rsidRPr="006027D1">
              <w:rPr>
                <w:rFonts w:cstheme="minorHAnsi"/>
                <w:sz w:val="20"/>
                <w:szCs w:val="20"/>
              </w:rPr>
              <w:t xml:space="preserve"> </w:t>
            </w:r>
          </w:p>
          <w:p w14:paraId="139A8CC8" w14:textId="03E3CDC4" w:rsidR="004D49E4" w:rsidRPr="006027D1" w:rsidRDefault="00E8796C" w:rsidP="00B90240">
            <w:pPr>
              <w:jc w:val="center"/>
              <w:rPr>
                <w:rFonts w:cstheme="minorHAnsi"/>
                <w:sz w:val="20"/>
                <w:szCs w:val="20"/>
              </w:rPr>
            </w:pPr>
            <w:r w:rsidRPr="006027D1">
              <w:rPr>
                <w:rFonts w:cstheme="minorHAnsi"/>
                <w:sz w:val="20"/>
                <w:szCs w:val="20"/>
              </w:rPr>
              <w:t>(</w:t>
            </w:r>
            <w:r w:rsidR="00646495" w:rsidRPr="006027D1">
              <w:rPr>
                <w:rFonts w:cstheme="minorHAnsi"/>
                <w:sz w:val="20"/>
                <w:szCs w:val="20"/>
              </w:rPr>
              <w:t>To set up a ‘Subway’ style sandwich takeaway</w:t>
            </w:r>
            <w:r w:rsidRPr="006027D1">
              <w:rPr>
                <w:rFonts w:cstheme="minorHAnsi"/>
                <w:sz w:val="20"/>
                <w:szCs w:val="20"/>
              </w:rPr>
              <w:t>)</w:t>
            </w:r>
          </w:p>
        </w:tc>
      </w:tr>
      <w:tr w:rsidR="006401D0" w14:paraId="7E33C640" w14:textId="77777777" w:rsidTr="000564DF">
        <w:tc>
          <w:tcPr>
            <w:tcW w:w="1399" w:type="dxa"/>
            <w:shd w:val="clear" w:color="auto" w:fill="auto"/>
          </w:tcPr>
          <w:p w14:paraId="422A2260" w14:textId="77777777" w:rsidR="006401D0" w:rsidRPr="004D49E4" w:rsidRDefault="006401D0" w:rsidP="00FF1642">
            <w:pPr>
              <w:jc w:val="center"/>
              <w:rPr>
                <w:rFonts w:cstheme="minorHAnsi"/>
                <w:sz w:val="50"/>
                <w:szCs w:val="24"/>
              </w:rPr>
            </w:pPr>
            <w:r w:rsidRPr="004D49E4">
              <w:rPr>
                <w:rFonts w:cstheme="minorHAnsi"/>
                <w:sz w:val="50"/>
                <w:szCs w:val="24"/>
              </w:rPr>
              <w:t>Year 4</w:t>
            </w:r>
          </w:p>
        </w:tc>
        <w:tc>
          <w:tcPr>
            <w:tcW w:w="2984" w:type="dxa"/>
            <w:shd w:val="clear" w:color="auto" w:fill="auto"/>
          </w:tcPr>
          <w:p w14:paraId="405B3E2D" w14:textId="51EF2A18" w:rsidR="00D13717" w:rsidRDefault="00D13717" w:rsidP="00D13717">
            <w:pPr>
              <w:jc w:val="center"/>
              <w:rPr>
                <w:rFonts w:cstheme="minorHAnsi"/>
                <w:sz w:val="20"/>
                <w:szCs w:val="20"/>
              </w:rPr>
            </w:pPr>
            <w:r w:rsidRPr="006027D1">
              <w:rPr>
                <w:rFonts w:cstheme="minorHAnsi"/>
                <w:b/>
                <w:bCs/>
                <w:sz w:val="20"/>
                <w:szCs w:val="20"/>
              </w:rPr>
              <w:t>Food Technology</w:t>
            </w:r>
          </w:p>
          <w:p w14:paraId="076D1B0B" w14:textId="77777777" w:rsidR="00D13717" w:rsidRPr="00934E9B" w:rsidRDefault="00D13717" w:rsidP="00D13717">
            <w:pPr>
              <w:jc w:val="center"/>
              <w:rPr>
                <w:rFonts w:cstheme="minorHAnsi"/>
                <w:b/>
                <w:bCs/>
                <w:sz w:val="20"/>
                <w:szCs w:val="20"/>
              </w:rPr>
            </w:pPr>
            <w:r w:rsidRPr="00934E9B">
              <w:rPr>
                <w:rFonts w:cstheme="minorHAnsi"/>
                <w:b/>
                <w:bCs/>
                <w:sz w:val="20"/>
                <w:szCs w:val="20"/>
              </w:rPr>
              <w:t>(Healthy and varied diet)</w:t>
            </w:r>
          </w:p>
          <w:p w14:paraId="65759656" w14:textId="7FB32E8A" w:rsidR="006401D0" w:rsidRPr="006027D1" w:rsidRDefault="00D13717" w:rsidP="00D13717">
            <w:pPr>
              <w:jc w:val="center"/>
              <w:rPr>
                <w:rFonts w:cstheme="minorHAnsi"/>
                <w:sz w:val="20"/>
                <w:szCs w:val="20"/>
              </w:rPr>
            </w:pPr>
            <w:r w:rsidRPr="006027D1">
              <w:rPr>
                <w:rFonts w:cstheme="minorHAnsi"/>
                <w:sz w:val="20"/>
                <w:szCs w:val="20"/>
              </w:rPr>
              <w:t>(</w:t>
            </w:r>
            <w:r>
              <w:rPr>
                <w:rFonts w:cstheme="minorHAnsi"/>
                <w:sz w:val="20"/>
                <w:szCs w:val="20"/>
              </w:rPr>
              <w:t>Make</w:t>
            </w:r>
            <w:r w:rsidRPr="006027D1">
              <w:rPr>
                <w:rFonts w:cstheme="minorHAnsi"/>
                <w:sz w:val="20"/>
                <w:szCs w:val="20"/>
              </w:rPr>
              <w:t xml:space="preserve"> a selection of homemade pizzas)</w:t>
            </w:r>
          </w:p>
        </w:tc>
        <w:tc>
          <w:tcPr>
            <w:tcW w:w="2976" w:type="dxa"/>
            <w:shd w:val="clear" w:color="auto" w:fill="auto"/>
          </w:tcPr>
          <w:p w14:paraId="6B155CCC" w14:textId="77777777" w:rsidR="00B72186" w:rsidRPr="006027D1" w:rsidRDefault="00B72186" w:rsidP="00B90240">
            <w:pPr>
              <w:jc w:val="center"/>
              <w:rPr>
                <w:rFonts w:cstheme="minorHAnsi"/>
                <w:b/>
                <w:bCs/>
                <w:sz w:val="20"/>
                <w:szCs w:val="20"/>
              </w:rPr>
            </w:pPr>
            <w:r w:rsidRPr="006027D1">
              <w:rPr>
                <w:rFonts w:cstheme="minorHAnsi"/>
                <w:b/>
                <w:bCs/>
                <w:sz w:val="20"/>
                <w:szCs w:val="20"/>
              </w:rPr>
              <w:t>Electronics</w:t>
            </w:r>
          </w:p>
          <w:p w14:paraId="51A435EF" w14:textId="77777777" w:rsidR="006401D0" w:rsidRDefault="00A779A1" w:rsidP="00B72186">
            <w:pPr>
              <w:jc w:val="center"/>
              <w:rPr>
                <w:rFonts w:cstheme="minorHAnsi"/>
                <w:b/>
                <w:bCs/>
                <w:sz w:val="20"/>
                <w:szCs w:val="20"/>
              </w:rPr>
            </w:pPr>
            <w:r w:rsidRPr="00934E9B">
              <w:rPr>
                <w:rFonts w:cstheme="minorHAnsi"/>
                <w:b/>
                <w:bCs/>
                <w:sz w:val="20"/>
                <w:szCs w:val="20"/>
              </w:rPr>
              <w:t>(</w:t>
            </w:r>
            <w:r w:rsidR="00E8796C" w:rsidRPr="00934E9B">
              <w:rPr>
                <w:rFonts w:cstheme="minorHAnsi"/>
                <w:b/>
                <w:bCs/>
                <w:sz w:val="20"/>
                <w:szCs w:val="20"/>
              </w:rPr>
              <w:t>Simple circuits and switches</w:t>
            </w:r>
            <w:r w:rsidRPr="00934E9B">
              <w:rPr>
                <w:rFonts w:cstheme="minorHAnsi"/>
                <w:b/>
                <w:bCs/>
                <w:sz w:val="20"/>
                <w:szCs w:val="20"/>
              </w:rPr>
              <w:t>)</w:t>
            </w:r>
            <w:r w:rsidR="00E8796C" w:rsidRPr="00934E9B">
              <w:rPr>
                <w:rFonts w:cstheme="minorHAnsi"/>
                <w:b/>
                <w:bCs/>
                <w:sz w:val="20"/>
                <w:szCs w:val="20"/>
              </w:rPr>
              <w:t xml:space="preserve"> </w:t>
            </w:r>
          </w:p>
          <w:p w14:paraId="2D95EC1B" w14:textId="0F31E0C1" w:rsidR="00FB4E85" w:rsidRPr="00D13717" w:rsidRDefault="00FB4E85" w:rsidP="00B72186">
            <w:pPr>
              <w:jc w:val="center"/>
              <w:rPr>
                <w:rFonts w:cstheme="minorHAnsi"/>
                <w:bCs/>
                <w:sz w:val="20"/>
                <w:szCs w:val="20"/>
              </w:rPr>
            </w:pPr>
            <w:r>
              <w:rPr>
                <w:rFonts w:cstheme="minorHAnsi"/>
                <w:bCs/>
                <w:sz w:val="20"/>
                <w:szCs w:val="20"/>
              </w:rPr>
              <w:t>Simple circuit with a switch and a lightbulb</w:t>
            </w:r>
          </w:p>
        </w:tc>
        <w:tc>
          <w:tcPr>
            <w:tcW w:w="2990" w:type="dxa"/>
            <w:gridSpan w:val="2"/>
            <w:shd w:val="clear" w:color="auto" w:fill="auto"/>
          </w:tcPr>
          <w:p w14:paraId="45079F14" w14:textId="77777777" w:rsidR="00D13717" w:rsidRPr="00FB4E85" w:rsidRDefault="00D13717" w:rsidP="00D13717">
            <w:pPr>
              <w:jc w:val="center"/>
              <w:rPr>
                <w:rFonts w:cstheme="minorHAnsi"/>
                <w:b/>
                <w:bCs/>
                <w:sz w:val="20"/>
                <w:szCs w:val="20"/>
              </w:rPr>
            </w:pPr>
            <w:r w:rsidRPr="00FB4E85">
              <w:rPr>
                <w:rFonts w:cstheme="minorHAnsi"/>
                <w:b/>
                <w:bCs/>
                <w:sz w:val="20"/>
                <w:szCs w:val="20"/>
              </w:rPr>
              <w:t>Textiles</w:t>
            </w:r>
          </w:p>
          <w:p w14:paraId="506EAA31" w14:textId="77777777" w:rsidR="00D13717" w:rsidRDefault="00D13717" w:rsidP="00D13717">
            <w:pPr>
              <w:jc w:val="center"/>
              <w:rPr>
                <w:rFonts w:cstheme="minorHAnsi"/>
                <w:b/>
                <w:bCs/>
                <w:sz w:val="20"/>
                <w:szCs w:val="20"/>
              </w:rPr>
            </w:pPr>
            <w:r w:rsidRPr="00FB4E85">
              <w:rPr>
                <w:rFonts w:cstheme="minorHAnsi"/>
                <w:b/>
                <w:bCs/>
                <w:sz w:val="20"/>
                <w:szCs w:val="20"/>
              </w:rPr>
              <w:t>(2D Shape to 3D product)</w:t>
            </w:r>
          </w:p>
          <w:p w14:paraId="6B8F9428" w14:textId="25E03A96" w:rsidR="006401D0" w:rsidRPr="006027D1" w:rsidRDefault="006401D0" w:rsidP="00B90240">
            <w:pPr>
              <w:jc w:val="center"/>
              <w:rPr>
                <w:rFonts w:cstheme="minorHAnsi"/>
                <w:sz w:val="20"/>
                <w:szCs w:val="20"/>
              </w:rPr>
            </w:pPr>
          </w:p>
        </w:tc>
      </w:tr>
      <w:tr w:rsidR="006401D0" w14:paraId="29659499" w14:textId="77777777" w:rsidTr="000564DF">
        <w:tc>
          <w:tcPr>
            <w:tcW w:w="1399" w:type="dxa"/>
            <w:shd w:val="clear" w:color="auto" w:fill="auto"/>
          </w:tcPr>
          <w:p w14:paraId="2349920B" w14:textId="77777777" w:rsidR="006401D0" w:rsidRPr="004D49E4" w:rsidRDefault="006401D0" w:rsidP="00FF1642">
            <w:pPr>
              <w:jc w:val="center"/>
              <w:rPr>
                <w:rFonts w:cstheme="minorHAnsi"/>
                <w:sz w:val="50"/>
                <w:szCs w:val="24"/>
              </w:rPr>
            </w:pPr>
            <w:r w:rsidRPr="004D49E4">
              <w:rPr>
                <w:rFonts w:cstheme="minorHAnsi"/>
                <w:sz w:val="50"/>
                <w:szCs w:val="24"/>
              </w:rPr>
              <w:t>Year 5</w:t>
            </w:r>
          </w:p>
        </w:tc>
        <w:tc>
          <w:tcPr>
            <w:tcW w:w="2984" w:type="dxa"/>
            <w:shd w:val="clear" w:color="auto" w:fill="auto"/>
          </w:tcPr>
          <w:p w14:paraId="5C478466" w14:textId="77777777" w:rsidR="006401D0" w:rsidRDefault="004D63B4" w:rsidP="00B90240">
            <w:pPr>
              <w:jc w:val="center"/>
              <w:rPr>
                <w:rFonts w:cstheme="minorHAnsi"/>
                <w:b/>
                <w:bCs/>
                <w:sz w:val="20"/>
                <w:szCs w:val="20"/>
              </w:rPr>
            </w:pPr>
            <w:r w:rsidRPr="006027D1">
              <w:rPr>
                <w:rFonts w:cstheme="minorHAnsi"/>
                <w:b/>
                <w:bCs/>
                <w:sz w:val="20"/>
                <w:szCs w:val="20"/>
              </w:rPr>
              <w:t xml:space="preserve">Food technology </w:t>
            </w:r>
          </w:p>
          <w:p w14:paraId="58746F29" w14:textId="3FFDAD93" w:rsidR="00934E9B" w:rsidRPr="006027D1" w:rsidRDefault="00934E9B" w:rsidP="00B90240">
            <w:pPr>
              <w:jc w:val="center"/>
              <w:rPr>
                <w:rFonts w:cstheme="minorHAnsi"/>
                <w:b/>
                <w:bCs/>
                <w:sz w:val="20"/>
                <w:szCs w:val="20"/>
              </w:rPr>
            </w:pPr>
            <w:r>
              <w:rPr>
                <w:rFonts w:cstheme="minorHAnsi"/>
                <w:b/>
                <w:bCs/>
                <w:sz w:val="20"/>
                <w:szCs w:val="20"/>
              </w:rPr>
              <w:t>(Celebrating Culture and Seasonality)</w:t>
            </w:r>
          </w:p>
        </w:tc>
        <w:tc>
          <w:tcPr>
            <w:tcW w:w="2976" w:type="dxa"/>
            <w:shd w:val="clear" w:color="auto" w:fill="auto"/>
          </w:tcPr>
          <w:p w14:paraId="31687561" w14:textId="77777777" w:rsidR="006401D0" w:rsidRDefault="004D63B4" w:rsidP="00B90240">
            <w:pPr>
              <w:jc w:val="center"/>
              <w:rPr>
                <w:rFonts w:cstheme="minorHAnsi"/>
                <w:b/>
                <w:bCs/>
                <w:sz w:val="20"/>
                <w:szCs w:val="20"/>
              </w:rPr>
            </w:pPr>
            <w:r w:rsidRPr="006027D1">
              <w:rPr>
                <w:rFonts w:cstheme="minorHAnsi"/>
                <w:b/>
                <w:bCs/>
                <w:sz w:val="20"/>
                <w:szCs w:val="20"/>
              </w:rPr>
              <w:t>Structures</w:t>
            </w:r>
          </w:p>
          <w:p w14:paraId="05D95675" w14:textId="461B9E80" w:rsidR="00934E9B" w:rsidRPr="006027D1" w:rsidRDefault="00934E9B" w:rsidP="00B90240">
            <w:pPr>
              <w:jc w:val="center"/>
              <w:rPr>
                <w:rFonts w:cstheme="minorHAnsi"/>
                <w:b/>
                <w:bCs/>
                <w:sz w:val="20"/>
                <w:szCs w:val="20"/>
              </w:rPr>
            </w:pPr>
            <w:r>
              <w:rPr>
                <w:rFonts w:cstheme="minorHAnsi"/>
                <w:b/>
                <w:bCs/>
                <w:sz w:val="20"/>
                <w:szCs w:val="20"/>
              </w:rPr>
              <w:t>(Frame Structures)</w:t>
            </w:r>
          </w:p>
        </w:tc>
        <w:tc>
          <w:tcPr>
            <w:tcW w:w="2990" w:type="dxa"/>
            <w:gridSpan w:val="2"/>
            <w:shd w:val="clear" w:color="auto" w:fill="auto"/>
          </w:tcPr>
          <w:p w14:paraId="26809DD1" w14:textId="0AD05C8E" w:rsidR="00FB4E85" w:rsidRDefault="00FB4E85" w:rsidP="00FB4E85">
            <w:pPr>
              <w:jc w:val="center"/>
              <w:rPr>
                <w:rFonts w:cstheme="minorHAnsi"/>
                <w:b/>
                <w:bCs/>
                <w:sz w:val="20"/>
                <w:szCs w:val="20"/>
              </w:rPr>
            </w:pPr>
            <w:r>
              <w:rPr>
                <w:rFonts w:cstheme="minorHAnsi"/>
                <w:b/>
                <w:bCs/>
                <w:sz w:val="20"/>
                <w:szCs w:val="20"/>
              </w:rPr>
              <w:t xml:space="preserve">Mechanical Systems </w:t>
            </w:r>
          </w:p>
          <w:p w14:paraId="43AE7FE0" w14:textId="776CDFA3" w:rsidR="006401D0" w:rsidRDefault="00FB4E85" w:rsidP="00FB4E85">
            <w:pPr>
              <w:jc w:val="center"/>
              <w:rPr>
                <w:rFonts w:cstheme="minorHAnsi"/>
                <w:b/>
                <w:bCs/>
                <w:sz w:val="20"/>
                <w:szCs w:val="20"/>
              </w:rPr>
            </w:pPr>
            <w:r>
              <w:rPr>
                <w:rFonts w:cstheme="minorHAnsi"/>
                <w:b/>
                <w:bCs/>
                <w:sz w:val="20"/>
                <w:szCs w:val="20"/>
              </w:rPr>
              <w:t>(</w:t>
            </w:r>
            <w:r w:rsidRPr="00FB4E85">
              <w:rPr>
                <w:rFonts w:cstheme="minorHAnsi"/>
                <w:b/>
                <w:bCs/>
                <w:sz w:val="20"/>
                <w:szCs w:val="20"/>
              </w:rPr>
              <w:t>Pulleys and Levers</w:t>
            </w:r>
            <w:r>
              <w:rPr>
                <w:rFonts w:cstheme="minorHAnsi"/>
                <w:b/>
                <w:bCs/>
                <w:sz w:val="20"/>
                <w:szCs w:val="20"/>
              </w:rPr>
              <w:t>)</w:t>
            </w:r>
            <w:r w:rsidRPr="00FB4E85">
              <w:rPr>
                <w:rFonts w:cstheme="minorHAnsi"/>
                <w:b/>
                <w:bCs/>
                <w:sz w:val="20"/>
                <w:szCs w:val="20"/>
              </w:rPr>
              <w:t xml:space="preserve"> </w:t>
            </w:r>
          </w:p>
          <w:p w14:paraId="7DD682D1" w14:textId="6DA3E5A9" w:rsidR="00FB4E85" w:rsidRPr="00FB4E85" w:rsidRDefault="00FB4E85" w:rsidP="00FB4E85">
            <w:pPr>
              <w:jc w:val="center"/>
              <w:rPr>
                <w:rFonts w:cstheme="minorHAnsi"/>
                <w:sz w:val="20"/>
                <w:szCs w:val="20"/>
                <w:highlight w:val="green"/>
              </w:rPr>
            </w:pPr>
          </w:p>
        </w:tc>
      </w:tr>
      <w:tr w:rsidR="006401D0" w14:paraId="7B179A82" w14:textId="77777777" w:rsidTr="000564DF">
        <w:tc>
          <w:tcPr>
            <w:tcW w:w="1399" w:type="dxa"/>
            <w:shd w:val="clear" w:color="auto" w:fill="auto"/>
          </w:tcPr>
          <w:p w14:paraId="3902710C" w14:textId="77777777" w:rsidR="006401D0" w:rsidRPr="004D49E4" w:rsidRDefault="006401D0" w:rsidP="00FF1642">
            <w:pPr>
              <w:jc w:val="center"/>
              <w:rPr>
                <w:rFonts w:cstheme="minorHAnsi"/>
                <w:sz w:val="50"/>
                <w:szCs w:val="24"/>
              </w:rPr>
            </w:pPr>
            <w:r w:rsidRPr="004D49E4">
              <w:rPr>
                <w:rFonts w:cstheme="minorHAnsi"/>
                <w:sz w:val="50"/>
                <w:szCs w:val="24"/>
              </w:rPr>
              <w:t>Year 6</w:t>
            </w:r>
          </w:p>
        </w:tc>
        <w:tc>
          <w:tcPr>
            <w:tcW w:w="2984" w:type="dxa"/>
            <w:shd w:val="clear" w:color="auto" w:fill="auto"/>
          </w:tcPr>
          <w:p w14:paraId="47169CC8" w14:textId="39B0C873" w:rsidR="00646495" w:rsidRDefault="009C2B46" w:rsidP="00B90240">
            <w:pPr>
              <w:jc w:val="center"/>
              <w:rPr>
                <w:rFonts w:cstheme="minorHAnsi"/>
                <w:b/>
                <w:bCs/>
                <w:sz w:val="20"/>
                <w:szCs w:val="20"/>
              </w:rPr>
            </w:pPr>
            <w:r w:rsidRPr="006027D1">
              <w:rPr>
                <w:rFonts w:cstheme="minorHAnsi"/>
                <w:b/>
                <w:bCs/>
                <w:sz w:val="20"/>
                <w:szCs w:val="20"/>
              </w:rPr>
              <w:t>Electronic</w:t>
            </w:r>
            <w:r w:rsidR="00646495" w:rsidRPr="006027D1">
              <w:rPr>
                <w:rFonts w:cstheme="minorHAnsi"/>
                <w:b/>
                <w:bCs/>
                <w:sz w:val="20"/>
                <w:szCs w:val="20"/>
              </w:rPr>
              <w:t>s</w:t>
            </w:r>
            <w:r w:rsidRPr="006027D1">
              <w:rPr>
                <w:rFonts w:cstheme="minorHAnsi"/>
                <w:b/>
                <w:bCs/>
                <w:sz w:val="20"/>
                <w:szCs w:val="20"/>
              </w:rPr>
              <w:t xml:space="preserve"> </w:t>
            </w:r>
          </w:p>
          <w:p w14:paraId="4E06C6E8" w14:textId="17E2E004" w:rsidR="00934E9B" w:rsidRPr="006027D1" w:rsidRDefault="00934E9B" w:rsidP="00B90240">
            <w:pPr>
              <w:jc w:val="center"/>
              <w:rPr>
                <w:rFonts w:cstheme="minorHAnsi"/>
                <w:b/>
                <w:bCs/>
                <w:sz w:val="20"/>
                <w:szCs w:val="20"/>
              </w:rPr>
            </w:pPr>
            <w:r>
              <w:rPr>
                <w:rFonts w:cstheme="minorHAnsi"/>
                <w:b/>
                <w:bCs/>
                <w:sz w:val="20"/>
                <w:szCs w:val="20"/>
              </w:rPr>
              <w:t>(More complex switches)</w:t>
            </w:r>
          </w:p>
          <w:p w14:paraId="2DB7AD6E" w14:textId="4E188A2F" w:rsidR="006401D0" w:rsidRPr="006027D1" w:rsidRDefault="00646495" w:rsidP="00B90240">
            <w:pPr>
              <w:jc w:val="center"/>
              <w:rPr>
                <w:rFonts w:cstheme="minorHAnsi"/>
                <w:sz w:val="20"/>
                <w:szCs w:val="20"/>
              </w:rPr>
            </w:pPr>
            <w:r w:rsidRPr="006027D1">
              <w:rPr>
                <w:rFonts w:cstheme="minorHAnsi"/>
                <w:sz w:val="20"/>
                <w:szCs w:val="20"/>
              </w:rPr>
              <w:t>(To design and make an electronic b</w:t>
            </w:r>
            <w:r w:rsidR="009C2B46" w:rsidRPr="006027D1">
              <w:rPr>
                <w:rFonts w:cstheme="minorHAnsi"/>
                <w:sz w:val="20"/>
                <w:szCs w:val="20"/>
              </w:rPr>
              <w:t>uzzer Game</w:t>
            </w:r>
            <w:r w:rsidRPr="006027D1">
              <w:rPr>
                <w:rFonts w:cstheme="minorHAnsi"/>
                <w:sz w:val="20"/>
                <w:szCs w:val="20"/>
              </w:rPr>
              <w:t>)</w:t>
            </w:r>
          </w:p>
          <w:p w14:paraId="7A852727" w14:textId="74555D8E" w:rsidR="009C2B46" w:rsidRPr="006027D1" w:rsidRDefault="009C2B46" w:rsidP="00B90240">
            <w:pPr>
              <w:jc w:val="center"/>
              <w:rPr>
                <w:rFonts w:cstheme="minorHAnsi"/>
                <w:sz w:val="20"/>
                <w:szCs w:val="20"/>
              </w:rPr>
            </w:pPr>
          </w:p>
        </w:tc>
        <w:tc>
          <w:tcPr>
            <w:tcW w:w="2976" w:type="dxa"/>
            <w:shd w:val="clear" w:color="auto" w:fill="auto"/>
          </w:tcPr>
          <w:p w14:paraId="613C0D56" w14:textId="4FAB0FEC" w:rsidR="001E2514" w:rsidRDefault="00934E9B" w:rsidP="00934E9B">
            <w:pPr>
              <w:tabs>
                <w:tab w:val="center" w:pos="1380"/>
                <w:tab w:val="right" w:pos="2760"/>
              </w:tabs>
              <w:rPr>
                <w:rFonts w:cstheme="minorHAnsi"/>
                <w:b/>
                <w:bCs/>
                <w:sz w:val="20"/>
                <w:szCs w:val="20"/>
              </w:rPr>
            </w:pPr>
            <w:r>
              <w:rPr>
                <w:rFonts w:cstheme="minorHAnsi"/>
                <w:b/>
                <w:bCs/>
                <w:sz w:val="20"/>
                <w:szCs w:val="20"/>
              </w:rPr>
              <w:tab/>
            </w:r>
            <w:r w:rsidR="001E2514" w:rsidRPr="006027D1">
              <w:rPr>
                <w:rFonts w:cstheme="minorHAnsi"/>
                <w:b/>
                <w:bCs/>
                <w:sz w:val="20"/>
                <w:szCs w:val="20"/>
              </w:rPr>
              <w:t>Food</w:t>
            </w:r>
            <w:r w:rsidR="00A779A1" w:rsidRPr="006027D1">
              <w:rPr>
                <w:rFonts w:cstheme="minorHAnsi"/>
                <w:b/>
                <w:bCs/>
                <w:sz w:val="20"/>
                <w:szCs w:val="20"/>
              </w:rPr>
              <w:t xml:space="preserve"> Technology</w:t>
            </w:r>
            <w:r>
              <w:rPr>
                <w:rFonts w:cstheme="minorHAnsi"/>
                <w:b/>
                <w:bCs/>
                <w:sz w:val="20"/>
                <w:szCs w:val="20"/>
              </w:rPr>
              <w:tab/>
            </w:r>
          </w:p>
          <w:p w14:paraId="708EC3BF" w14:textId="1B03F757" w:rsidR="00934E9B" w:rsidRPr="006027D1" w:rsidRDefault="00934E9B" w:rsidP="00934E9B">
            <w:pPr>
              <w:tabs>
                <w:tab w:val="center" w:pos="1380"/>
                <w:tab w:val="right" w:pos="2760"/>
              </w:tabs>
              <w:jc w:val="center"/>
              <w:rPr>
                <w:rFonts w:cstheme="minorHAnsi"/>
                <w:b/>
                <w:bCs/>
                <w:sz w:val="20"/>
                <w:szCs w:val="20"/>
              </w:rPr>
            </w:pPr>
            <w:r>
              <w:rPr>
                <w:rFonts w:cstheme="minorHAnsi"/>
                <w:b/>
                <w:bCs/>
                <w:sz w:val="20"/>
                <w:szCs w:val="20"/>
              </w:rPr>
              <w:t>(Celebrating Culture and Seasonality)</w:t>
            </w:r>
          </w:p>
          <w:p w14:paraId="57D873FB" w14:textId="22AA20FF" w:rsidR="001E2514" w:rsidRPr="006027D1" w:rsidRDefault="001E2514" w:rsidP="001E2514">
            <w:pPr>
              <w:jc w:val="center"/>
              <w:rPr>
                <w:rFonts w:cstheme="minorHAnsi"/>
                <w:sz w:val="20"/>
                <w:szCs w:val="20"/>
              </w:rPr>
            </w:pPr>
            <w:r w:rsidRPr="006027D1">
              <w:rPr>
                <w:rFonts w:cstheme="minorHAnsi"/>
                <w:sz w:val="20"/>
                <w:szCs w:val="20"/>
              </w:rPr>
              <w:t>(Greek</w:t>
            </w:r>
            <w:r w:rsidR="00D13717">
              <w:rPr>
                <w:rFonts w:cstheme="minorHAnsi"/>
                <w:sz w:val="20"/>
                <w:szCs w:val="20"/>
              </w:rPr>
              <w:t xml:space="preserve"> food – linked </w:t>
            </w:r>
            <w:r w:rsidRPr="006027D1">
              <w:rPr>
                <w:rFonts w:cstheme="minorHAnsi"/>
                <w:sz w:val="20"/>
                <w:szCs w:val="20"/>
              </w:rPr>
              <w:t>to history</w:t>
            </w:r>
            <w:r w:rsidR="00D13717">
              <w:rPr>
                <w:rFonts w:cstheme="minorHAnsi"/>
                <w:sz w:val="20"/>
                <w:szCs w:val="20"/>
              </w:rPr>
              <w:t xml:space="preserve"> topic</w:t>
            </w:r>
            <w:r w:rsidRPr="006027D1">
              <w:rPr>
                <w:rFonts w:cstheme="minorHAnsi"/>
                <w:sz w:val="20"/>
                <w:szCs w:val="20"/>
              </w:rPr>
              <w:t>)</w:t>
            </w:r>
          </w:p>
        </w:tc>
        <w:tc>
          <w:tcPr>
            <w:tcW w:w="2990" w:type="dxa"/>
            <w:gridSpan w:val="2"/>
            <w:shd w:val="clear" w:color="auto" w:fill="auto"/>
          </w:tcPr>
          <w:p w14:paraId="25E658EC" w14:textId="02FCAA5D" w:rsidR="001E2514" w:rsidRDefault="001E2514" w:rsidP="001E2514">
            <w:pPr>
              <w:jc w:val="center"/>
              <w:rPr>
                <w:rFonts w:cstheme="minorHAnsi"/>
                <w:b/>
                <w:bCs/>
                <w:sz w:val="20"/>
                <w:szCs w:val="20"/>
              </w:rPr>
            </w:pPr>
            <w:r w:rsidRPr="006027D1">
              <w:rPr>
                <w:rFonts w:cstheme="minorHAnsi"/>
                <w:b/>
                <w:bCs/>
                <w:sz w:val="20"/>
                <w:szCs w:val="20"/>
              </w:rPr>
              <w:t>Textiles</w:t>
            </w:r>
          </w:p>
          <w:p w14:paraId="32205DFE" w14:textId="362AC401" w:rsidR="00934E9B" w:rsidRPr="006027D1" w:rsidRDefault="00934E9B" w:rsidP="001E2514">
            <w:pPr>
              <w:jc w:val="center"/>
              <w:rPr>
                <w:rFonts w:cstheme="minorHAnsi"/>
                <w:b/>
                <w:bCs/>
                <w:sz w:val="20"/>
                <w:szCs w:val="20"/>
              </w:rPr>
            </w:pPr>
            <w:r>
              <w:rPr>
                <w:rFonts w:cstheme="minorHAnsi"/>
                <w:b/>
                <w:bCs/>
                <w:sz w:val="20"/>
                <w:szCs w:val="20"/>
              </w:rPr>
              <w:t>(Combining different fabric shapes)</w:t>
            </w:r>
          </w:p>
          <w:p w14:paraId="10EE2F6D" w14:textId="21060FC5" w:rsidR="001E2514" w:rsidRPr="006027D1" w:rsidRDefault="00646495" w:rsidP="001E2514">
            <w:pPr>
              <w:jc w:val="center"/>
              <w:rPr>
                <w:rFonts w:cstheme="minorHAnsi"/>
                <w:sz w:val="20"/>
                <w:szCs w:val="20"/>
              </w:rPr>
            </w:pPr>
            <w:r w:rsidRPr="006027D1">
              <w:rPr>
                <w:rFonts w:cstheme="minorHAnsi"/>
                <w:sz w:val="20"/>
                <w:szCs w:val="20"/>
              </w:rPr>
              <w:t>(To make a freedom quilt)</w:t>
            </w:r>
          </w:p>
          <w:p w14:paraId="1C9E2C56" w14:textId="77777777" w:rsidR="000564DF" w:rsidRPr="006027D1" w:rsidRDefault="000564DF" w:rsidP="00B90240">
            <w:pPr>
              <w:jc w:val="center"/>
              <w:rPr>
                <w:rFonts w:cstheme="minorHAnsi"/>
                <w:sz w:val="20"/>
                <w:szCs w:val="20"/>
              </w:rPr>
            </w:pPr>
          </w:p>
        </w:tc>
      </w:tr>
    </w:tbl>
    <w:p w14:paraId="538F6111" w14:textId="77777777" w:rsidR="006401D0" w:rsidRPr="00990180" w:rsidRDefault="006401D0" w:rsidP="006401D0">
      <w:pPr>
        <w:jc w:val="center"/>
        <w:rPr>
          <w:rFonts w:ascii="Sassoon Infant Std" w:hAnsi="Sassoon Infant Std"/>
          <w:sz w:val="24"/>
          <w:szCs w:val="24"/>
        </w:rPr>
      </w:pPr>
    </w:p>
    <w:p w14:paraId="3E8B9C1F" w14:textId="186C9B67" w:rsidR="0047571E" w:rsidRDefault="0047571E"/>
    <w:sectPr w:rsidR="0047571E" w:rsidSect="00990180">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D0"/>
    <w:rsid w:val="000564DF"/>
    <w:rsid w:val="000C679C"/>
    <w:rsid w:val="0017170F"/>
    <w:rsid w:val="001E2514"/>
    <w:rsid w:val="002F6F42"/>
    <w:rsid w:val="00301B98"/>
    <w:rsid w:val="003744CA"/>
    <w:rsid w:val="003A75DE"/>
    <w:rsid w:val="00402648"/>
    <w:rsid w:val="0047571E"/>
    <w:rsid w:val="004C7709"/>
    <w:rsid w:val="004D49E4"/>
    <w:rsid w:val="004D63B4"/>
    <w:rsid w:val="0050612E"/>
    <w:rsid w:val="005C6E22"/>
    <w:rsid w:val="005D72DC"/>
    <w:rsid w:val="006027D1"/>
    <w:rsid w:val="006401D0"/>
    <w:rsid w:val="00646495"/>
    <w:rsid w:val="006469CB"/>
    <w:rsid w:val="006B2CBB"/>
    <w:rsid w:val="00723092"/>
    <w:rsid w:val="00752C5D"/>
    <w:rsid w:val="007742AA"/>
    <w:rsid w:val="00852A83"/>
    <w:rsid w:val="008F2EBE"/>
    <w:rsid w:val="00927BEB"/>
    <w:rsid w:val="00934E9B"/>
    <w:rsid w:val="00966370"/>
    <w:rsid w:val="009C2B46"/>
    <w:rsid w:val="00A679B2"/>
    <w:rsid w:val="00A779A1"/>
    <w:rsid w:val="00B45560"/>
    <w:rsid w:val="00B72186"/>
    <w:rsid w:val="00B90240"/>
    <w:rsid w:val="00CE2406"/>
    <w:rsid w:val="00D13717"/>
    <w:rsid w:val="00D83DE7"/>
    <w:rsid w:val="00E11396"/>
    <w:rsid w:val="00E8796C"/>
    <w:rsid w:val="00F07E00"/>
    <w:rsid w:val="00F240C8"/>
    <w:rsid w:val="00F674F9"/>
    <w:rsid w:val="00FA14F1"/>
    <w:rsid w:val="00FA47A8"/>
    <w:rsid w:val="00FB4E85"/>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0024"/>
  <w15:chartTrackingRefBased/>
  <w15:docId w15:val="{2BBF463E-ACD8-4DBC-B2BD-2A82A49B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Trish Dudley</cp:lastModifiedBy>
  <cp:revision>19</cp:revision>
  <cp:lastPrinted>2019-12-11T09:48:00Z</cp:lastPrinted>
  <dcterms:created xsi:type="dcterms:W3CDTF">2019-11-08T10:08:00Z</dcterms:created>
  <dcterms:modified xsi:type="dcterms:W3CDTF">2021-02-23T11:59:00Z</dcterms:modified>
</cp:coreProperties>
</file>