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53" w:rsidRDefault="006B10D0"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5229860</wp:posOffset>
            </wp:positionH>
            <wp:positionV relativeFrom="paragraph">
              <wp:posOffset>2846705</wp:posOffset>
            </wp:positionV>
            <wp:extent cx="1009650" cy="1544955"/>
            <wp:effectExtent l="0" t="0" r="0" b="0"/>
            <wp:wrapSquare wrapText="bothSides"/>
            <wp:docPr id="8" name="Picture 8" descr="Image result for the secrets of a sun 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secrets of a sun 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2846705</wp:posOffset>
            </wp:positionV>
            <wp:extent cx="1409700" cy="1623695"/>
            <wp:effectExtent l="0" t="0" r="0" b="0"/>
            <wp:wrapSquare wrapText="bothSides"/>
            <wp:docPr id="26" name="Picture 26" descr="Image result for tin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n fo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1C2AB5" wp14:editId="019F1A8E">
                <wp:simplePos x="0" y="0"/>
                <wp:positionH relativeFrom="page">
                  <wp:posOffset>3745865</wp:posOffset>
                </wp:positionH>
                <wp:positionV relativeFrom="paragraph">
                  <wp:posOffset>1932305</wp:posOffset>
                </wp:positionV>
                <wp:extent cx="3209925" cy="828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60" w:rsidRPr="00482160" w:rsidRDefault="00482160" w:rsidP="004821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Year 3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D92E9E">
                              <w:rPr>
                                <w:b/>
                                <w:sz w:val="28"/>
                              </w:rPr>
                              <w:t>2018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A428D8">
                              <w:rPr>
                                <w:b/>
                                <w:sz w:val="28"/>
                              </w:rPr>
                              <w:t xml:space="preserve">POR: </w:t>
                            </w:r>
                            <w:r w:rsidR="00D92E9E">
                              <w:rPr>
                                <w:b/>
                                <w:sz w:val="28"/>
                              </w:rPr>
                              <w:t>Tin Forest/</w:t>
                            </w:r>
                            <w:r w:rsidR="008F6C62">
                              <w:rPr>
                                <w:b/>
                                <w:sz w:val="28"/>
                              </w:rPr>
                              <w:t>Secrets of a Sun King</w:t>
                            </w:r>
                            <w:r w:rsidRPr="00482160">
                              <w:rPr>
                                <w:b/>
                                <w:sz w:val="28"/>
                              </w:rPr>
                              <w:br/>
                              <w:t>National Curriculum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2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95pt;margin-top:152.15pt;width:252.7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">
                <v:textbox>
                  <w:txbxContent>
                    <w:p w:rsidR="00482160" w:rsidRPr="00482160" w:rsidRDefault="00482160" w:rsidP="004821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Year 3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Autumn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D92E9E">
                        <w:rPr>
                          <w:b/>
                          <w:sz w:val="28"/>
                        </w:rPr>
                        <w:t>2018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A428D8">
                        <w:rPr>
                          <w:b/>
                          <w:sz w:val="28"/>
                        </w:rPr>
                        <w:t xml:space="preserve">POR: </w:t>
                      </w:r>
                      <w:r w:rsidR="00D92E9E">
                        <w:rPr>
                          <w:b/>
                          <w:sz w:val="28"/>
                        </w:rPr>
                        <w:t>Tin Forest/</w:t>
                      </w:r>
                      <w:r w:rsidR="008F6C62">
                        <w:rPr>
                          <w:b/>
                          <w:sz w:val="28"/>
                        </w:rPr>
                        <w:t>Secrets of a Sun King</w:t>
                      </w:r>
                      <w:r w:rsidRPr="00482160">
                        <w:rPr>
                          <w:b/>
                          <w:sz w:val="28"/>
                        </w:rPr>
                        <w:br/>
                        <w:t>National Curriculum Links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A079D" wp14:editId="19F2E848">
                <wp:simplePos x="0" y="0"/>
                <wp:positionH relativeFrom="column">
                  <wp:posOffset>3153410</wp:posOffset>
                </wp:positionH>
                <wp:positionV relativeFrom="paragraph">
                  <wp:posOffset>0</wp:posOffset>
                </wp:positionV>
                <wp:extent cx="3438525" cy="1404620"/>
                <wp:effectExtent l="0" t="0" r="28575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60" w:rsidRPr="00482160" w:rsidRDefault="00482160" w:rsidP="0048216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Art/Design Technology:</w:t>
                            </w:r>
                          </w:p>
                          <w:p w:rsidR="006B10D0" w:rsidRPr="006B10D0" w:rsidRDefault="006B10D0" w:rsidP="006B10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10D0">
                              <w:rPr>
                                <w:rFonts w:ascii="Comic Sans MS" w:hAnsi="Comic Sans MS"/>
                                <w:sz w:val="18"/>
                              </w:rPr>
                              <w:t>to create sketch books to record their observations and use them to review and revisit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6B10D0">
                              <w:rPr>
                                <w:rFonts w:ascii="Comic Sans MS" w:hAnsi="Comic Sans MS"/>
                                <w:sz w:val="18"/>
                              </w:rPr>
                              <w:t>ideas</w:t>
                            </w:r>
                          </w:p>
                          <w:p w:rsidR="006B10D0" w:rsidRPr="006B10D0" w:rsidRDefault="006B10D0" w:rsidP="006B10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6B10D0">
                              <w:rPr>
                                <w:rFonts w:ascii="Comic Sans MS" w:hAnsi="Comic Sans MS"/>
                                <w:sz w:val="18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482160" w:rsidRPr="006B10D0" w:rsidRDefault="006B10D0" w:rsidP="006B10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10D0">
                              <w:rPr>
                                <w:rFonts w:ascii="Comic Sans MS" w:hAnsi="Comic Sans MS"/>
                                <w:sz w:val="18"/>
                              </w:rPr>
                              <w:t>about great artists, architects and designers in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A079D" id="_x0000_s1027" type="#_x0000_t202" style="position:absolute;margin-left:248.3pt;margin-top:0;width:27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">
                <v:textbox style="mso-fit-shape-to-text:t">
                  <w:txbxContent>
                    <w:p w:rsidR="00482160" w:rsidRPr="00482160" w:rsidRDefault="00482160" w:rsidP="0048216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Art/Design Technology:</w:t>
                      </w:r>
                    </w:p>
                    <w:p w:rsidR="006B10D0" w:rsidRPr="006B10D0" w:rsidRDefault="006B10D0" w:rsidP="006B10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B10D0">
                        <w:rPr>
                          <w:rFonts w:ascii="Comic Sans MS" w:hAnsi="Comic Sans MS"/>
                          <w:sz w:val="18"/>
                        </w:rPr>
                        <w:t>to create sketch books to record their observations and use them to review and revisit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6B10D0">
                        <w:rPr>
                          <w:rFonts w:ascii="Comic Sans MS" w:hAnsi="Comic Sans MS"/>
                          <w:sz w:val="18"/>
                        </w:rPr>
                        <w:t>ideas</w:t>
                      </w:r>
                    </w:p>
                    <w:p w:rsidR="006B10D0" w:rsidRPr="006B10D0" w:rsidRDefault="006B10D0" w:rsidP="006B10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6B10D0">
                        <w:rPr>
                          <w:rFonts w:ascii="Comic Sans MS" w:hAnsi="Comic Sans MS"/>
                          <w:sz w:val="18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482160" w:rsidRPr="006B10D0" w:rsidRDefault="006B10D0" w:rsidP="006B10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10D0">
                        <w:rPr>
                          <w:rFonts w:ascii="Comic Sans MS" w:hAnsi="Comic Sans MS"/>
                          <w:sz w:val="18"/>
                        </w:rPr>
                        <w:t>about great artists, architects and designers in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A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5D404" wp14:editId="162389F4">
                <wp:simplePos x="0" y="0"/>
                <wp:positionH relativeFrom="page">
                  <wp:posOffset>7248525</wp:posOffset>
                </wp:positionH>
                <wp:positionV relativeFrom="paragraph">
                  <wp:posOffset>1760855</wp:posOffset>
                </wp:positionV>
                <wp:extent cx="3219450" cy="1404620"/>
                <wp:effectExtent l="0" t="0" r="1905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Pr="00805A4B" w:rsidRDefault="00EE2353" w:rsidP="00EE235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Music:</w:t>
                            </w:r>
                          </w:p>
                          <w:p w:rsidR="00EE2353" w:rsidRPr="00805A4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Appreciate and understand a wide range of high-quality live and recorded music drawn from different traditions and from great composers</w:t>
                            </w:r>
                          </w:p>
                          <w:p w:rsidR="00EE2353" w:rsidRPr="00805A4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an understanding of the history of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5D404" id="Text Box 6" o:spid="_x0000_s1028" type="#_x0000_t202" style="position:absolute;margin-left:570.75pt;margin-top:138.65pt;width:253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">
                <v:textbox style="mso-fit-shape-to-text:t">
                  <w:txbxContent>
                    <w:p w:rsidR="00EE2353" w:rsidRPr="00805A4B" w:rsidRDefault="00EE2353" w:rsidP="00EE235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Music:</w:t>
                      </w:r>
                    </w:p>
                    <w:p w:rsidR="00EE2353" w:rsidRPr="00805A4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Appreciate and understand a wide range of high-quality live and recorded music drawn from different traditions and from great composers</w:t>
                      </w:r>
                    </w:p>
                    <w:p w:rsidR="00EE2353" w:rsidRPr="00805A4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an understanding of the history of music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5A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CA60EC" wp14:editId="21F52570">
                <wp:simplePos x="0" y="0"/>
                <wp:positionH relativeFrom="page">
                  <wp:posOffset>7067550</wp:posOffset>
                </wp:positionH>
                <wp:positionV relativeFrom="paragraph">
                  <wp:posOffset>27305</wp:posOffset>
                </wp:positionV>
                <wp:extent cx="3409950" cy="1404620"/>
                <wp:effectExtent l="0" t="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160" w:rsidRPr="00482160" w:rsidRDefault="00482160" w:rsidP="0048216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428D8" w:rsidRPr="008F6C62" w:rsidRDefault="008F6C62" w:rsidP="00482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6C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logical reasoning to explain how some simple algorithms work and to detect and correct errors in algorithms and programs</w:t>
                            </w:r>
                          </w:p>
                          <w:p w:rsidR="00805A4B" w:rsidRPr="008F6C62" w:rsidRDefault="00805A4B" w:rsidP="004821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F6C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technology safely, respectfully and responsibly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CA60EC" id="_x0000_s1029" type="#_x0000_t202" style="position:absolute;margin-left:556.5pt;margin-top:2.1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">
                <v:textbox style="mso-fit-shape-to-text:t">
                  <w:txbxContent>
                    <w:p w:rsidR="00482160" w:rsidRPr="00482160" w:rsidRDefault="00482160" w:rsidP="0048216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Computing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A428D8" w:rsidRPr="008F6C62" w:rsidRDefault="008F6C62" w:rsidP="00482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6C6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logical reasoning to explain how some simple algorithms work and to detect and correct errors in algorithms and programs</w:t>
                      </w:r>
                    </w:p>
                    <w:p w:rsidR="00805A4B" w:rsidRPr="008F6C62" w:rsidRDefault="00805A4B" w:rsidP="004821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F6C6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technology safely, respectfully and responsibly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5A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5C842" wp14:editId="3CA044FF">
                <wp:simplePos x="0" y="0"/>
                <wp:positionH relativeFrom="column">
                  <wp:posOffset>-294640</wp:posOffset>
                </wp:positionH>
                <wp:positionV relativeFrom="paragraph">
                  <wp:posOffset>0</wp:posOffset>
                </wp:positionV>
                <wp:extent cx="3438525" cy="2962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9E" w:rsidRPr="00805A4B" w:rsidRDefault="00482160" w:rsidP="00D92E9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Geography:</w:t>
                            </w:r>
                          </w:p>
                          <w:p w:rsidR="00D92E9E" w:rsidRPr="00805A4B" w:rsidRDefault="00D92E9E" w:rsidP="00D92E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name and locate counties and cities of the United Kingdom, geographical regions and their identifying human and physical characteristics, key topographical features (including hills, mountains, coasts and rivers)</w:t>
                            </w:r>
                          </w:p>
                          <w:p w:rsidR="002625C7" w:rsidRPr="00805A4B" w:rsidRDefault="002625C7" w:rsidP="00262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  <w:t>Practice geographical skills through using maps, atlases, globes and digital/computer mapping to locate features studied</w:t>
                            </w:r>
                          </w:p>
                          <w:p w:rsidR="00482160" w:rsidRPr="00805A4B" w:rsidRDefault="00805A4B" w:rsidP="00262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understand geographical similarities and differences through the study of human and physical geography of a region of the United Kingdom, a region in a European country</w:t>
                            </w:r>
                          </w:p>
                          <w:p w:rsidR="00805A4B" w:rsidRPr="00805A4B" w:rsidRDefault="00805A4B" w:rsidP="002625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GothamNarrow-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Use 8 points</w:t>
                            </w:r>
                            <w:r w:rsidRPr="00805A4B"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B0C0C"/>
                                <w:sz w:val="20"/>
                                <w:szCs w:val="20"/>
                                <w:shd w:val="clear" w:color="auto" w:fill="FFFFFF"/>
                              </w:rPr>
                              <w:t>of a compass/OS maps and symbols to build knowledge of the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C842" id="_x0000_s1030" type="#_x0000_t202" style="position:absolute;margin-left:-23.2pt;margin-top:0;width:270.75pt;height:23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">
                <v:textbox>
                  <w:txbxContent>
                    <w:p w:rsidR="00D92E9E" w:rsidRPr="00805A4B" w:rsidRDefault="00482160" w:rsidP="00D92E9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Geography:</w:t>
                      </w:r>
                    </w:p>
                    <w:p w:rsidR="00D92E9E" w:rsidRPr="00805A4B" w:rsidRDefault="00D92E9E" w:rsidP="00D92E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name and locate counties and cities of the United Kingdom, geographical regions and their identifying human and physical characteristics, key topographical features (including hills, mountains, coasts and rivers)</w:t>
                      </w:r>
                    </w:p>
                    <w:p w:rsidR="002625C7" w:rsidRPr="00805A4B" w:rsidRDefault="002625C7" w:rsidP="00262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  <w:t>Practice geographical skills through using maps, atlases, globes and digital/computer mapping to locate features studied</w:t>
                      </w:r>
                    </w:p>
                    <w:p w:rsidR="00482160" w:rsidRPr="00805A4B" w:rsidRDefault="00805A4B" w:rsidP="00262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 w:rsidRPr="00805A4B"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understand geographical similarities and differences through the study of human and physical geography of a region of the United Kingdom, a region in a European country</w:t>
                      </w:r>
                    </w:p>
                    <w:p w:rsidR="00805A4B" w:rsidRPr="00805A4B" w:rsidRDefault="00805A4B" w:rsidP="002625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GothamNarrow-Book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Use 8 points</w:t>
                      </w:r>
                      <w:r w:rsidRPr="00805A4B"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B0C0C"/>
                          <w:sz w:val="20"/>
                          <w:szCs w:val="20"/>
                          <w:shd w:val="clear" w:color="auto" w:fill="FFFFFF"/>
                        </w:rPr>
                        <w:t>of a compass/OS maps and symbols to build knowledge of the 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53" w:rsidRPr="00EE2353" w:rsidRDefault="00AD2A62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009B7" wp14:editId="2131948A">
                <wp:simplePos x="0" y="0"/>
                <wp:positionH relativeFrom="column">
                  <wp:posOffset>-323215</wp:posOffset>
                </wp:positionH>
                <wp:positionV relativeFrom="paragraph">
                  <wp:posOffset>-175260</wp:posOffset>
                </wp:positionV>
                <wp:extent cx="3088005" cy="3324225"/>
                <wp:effectExtent l="0" t="0" r="1714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Pr="00805A4B" w:rsidRDefault="00EE2353" w:rsidP="00EE235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A4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Science:</w:t>
                            </w:r>
                          </w:p>
                          <w:p w:rsidR="00A428D8" w:rsidRPr="00805A4B" w:rsidRDefault="00A428D8" w:rsidP="00A42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05A4B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identify and describe the functions of different parts of flowering plants: roots, stem/trunk, leaves and flowers</w:t>
                            </w:r>
                          </w:p>
                          <w:p w:rsidR="00A428D8" w:rsidRPr="00805A4B" w:rsidRDefault="00A428D8" w:rsidP="00A428D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428D8" w:rsidRPr="00805A4B" w:rsidRDefault="00A428D8" w:rsidP="00A42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05A4B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explore the requirements of plants for life and growth (air, light, water, nutrients from soil, and room to grow) and how they vary from plant to plant</w:t>
                            </w:r>
                          </w:p>
                          <w:p w:rsidR="00A428D8" w:rsidRPr="00805A4B" w:rsidRDefault="00A428D8" w:rsidP="00A428D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428D8" w:rsidRPr="00805A4B" w:rsidRDefault="00A428D8" w:rsidP="00A42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05A4B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investigate the way in which water is transported within plants</w:t>
                            </w:r>
                          </w:p>
                          <w:p w:rsidR="00A428D8" w:rsidRPr="00805A4B" w:rsidRDefault="00A428D8" w:rsidP="00A428D8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A428D8" w:rsidRPr="00805A4B" w:rsidRDefault="00A428D8" w:rsidP="00A428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05A4B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explore the part that flowers play in the life cycle of flowering plants, including pollination, seed formation and seed dispersal</w:t>
                            </w:r>
                          </w:p>
                          <w:p w:rsidR="00EE2353" w:rsidRPr="00A428D8" w:rsidRDefault="00EE2353" w:rsidP="00A428D8">
                            <w:pPr>
                              <w:ind w:left="360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09B7" id="_x0000_s1031" type="#_x0000_t202" style="position:absolute;margin-left:-25.45pt;margin-top:-13.8pt;width:243.15pt;height:26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kMJwIAAEwEAAAOAAAAZHJzL2Uyb0RvYy54bWysVNtu2zAMfR+wfxD0vthxki4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">
                <v:textbox>
                  <w:txbxContent>
                    <w:p w:rsidR="00EE2353" w:rsidRPr="00805A4B" w:rsidRDefault="00EE2353" w:rsidP="00EE235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5A4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Science:</w:t>
                      </w:r>
                    </w:p>
                    <w:p w:rsidR="00A428D8" w:rsidRPr="00805A4B" w:rsidRDefault="00A428D8" w:rsidP="00A428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805A4B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identify and describe the functions of different parts of flowering plants: roots, stem/trunk, leaves and flowers</w:t>
                      </w:r>
                    </w:p>
                    <w:p w:rsidR="00A428D8" w:rsidRPr="00805A4B" w:rsidRDefault="00A428D8" w:rsidP="00A428D8">
                      <w:pPr>
                        <w:pStyle w:val="ListParagraph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:rsidR="00A428D8" w:rsidRPr="00805A4B" w:rsidRDefault="00A428D8" w:rsidP="00A428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  <w:r w:rsidRPr="00805A4B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explore the requirements of plants for life and growth (air, light, water, nutrients from soil, and room to grow) and how they vary from plant to plant</w:t>
                      </w:r>
                    </w:p>
                    <w:p w:rsidR="00A428D8" w:rsidRPr="00805A4B" w:rsidRDefault="00A428D8" w:rsidP="00A428D8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A428D8" w:rsidRPr="00805A4B" w:rsidRDefault="00A428D8" w:rsidP="00A428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  <w:r w:rsidRPr="00805A4B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investigate the way in which water is transported within plants</w:t>
                      </w:r>
                    </w:p>
                    <w:p w:rsidR="00A428D8" w:rsidRPr="00805A4B" w:rsidRDefault="00A428D8" w:rsidP="00A428D8">
                      <w:pPr>
                        <w:spacing w:after="0" w:line="240" w:lineRule="auto"/>
                        <w:ind w:left="360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A428D8" w:rsidRPr="00805A4B" w:rsidRDefault="00A428D8" w:rsidP="00A428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  <w:r w:rsidRPr="00805A4B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explore the part that flowers play in the life cycle of flowering plants, including pollination, seed formation and seed dispersal</w:t>
                      </w:r>
                    </w:p>
                    <w:p w:rsidR="00EE2353" w:rsidRPr="00A428D8" w:rsidRDefault="00EE2353" w:rsidP="00A428D8">
                      <w:pPr>
                        <w:ind w:left="360"/>
                        <w:rPr>
                          <w:rFonts w:eastAsia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353" w:rsidRPr="00EE2353" w:rsidRDefault="006B10D0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F91DAC" wp14:editId="36F43444">
                <wp:simplePos x="0" y="0"/>
                <wp:positionH relativeFrom="margin">
                  <wp:posOffset>6619240</wp:posOffset>
                </wp:positionH>
                <wp:positionV relativeFrom="paragraph">
                  <wp:posOffset>127635</wp:posOffset>
                </wp:positionV>
                <wp:extent cx="3448050" cy="16859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Pr="000F7F9B" w:rsidRDefault="00EE2353" w:rsidP="00EE235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P.E.:</w:t>
                            </w:r>
                          </w:p>
                          <w:p w:rsidR="00EE2353" w:rsidRPr="000F7F9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Experience, rehearse and perform a range of dance from around the world</w:t>
                            </w:r>
                          </w:p>
                          <w:p w:rsidR="00EE2353" w:rsidRPr="000F7F9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an understanding of the origins of dance</w:t>
                            </w:r>
                          </w:p>
                          <w:p w:rsidR="00EE2353" w:rsidRPr="000F7F9B" w:rsidRDefault="00EE2353" w:rsidP="00EE2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7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to count in beats matching movements to rhythm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1DAC" id="Text Box 7" o:spid="_x0000_s1032" type="#_x0000_t202" style="position:absolute;margin-left:521.2pt;margin-top:10.05pt;width:271.5pt;height:13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">
                <v:textbox>
                  <w:txbxContent>
                    <w:p w:rsidR="00EE2353" w:rsidRPr="000F7F9B" w:rsidRDefault="00EE2353" w:rsidP="00EE235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F7F9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P.E.:</w:t>
                      </w:r>
                    </w:p>
                    <w:p w:rsidR="00EE2353" w:rsidRPr="000F7F9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Experience, rehearse and perform a range of dance from around the world</w:t>
                      </w:r>
                    </w:p>
                    <w:p w:rsidR="00EE2353" w:rsidRPr="000F7F9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an understanding of the origins of dance</w:t>
                      </w:r>
                    </w:p>
                    <w:p w:rsidR="00EE2353" w:rsidRPr="000F7F9B" w:rsidRDefault="00EE2353" w:rsidP="00EE2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7F9B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to count in beats matching movements to rhythm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353" w:rsidRPr="00EE2353" w:rsidRDefault="00EE2353" w:rsidP="00EE2353"/>
    <w:p w:rsidR="00EE2353" w:rsidRPr="00EE2353" w:rsidRDefault="00EE2353" w:rsidP="00EE2353"/>
    <w:p w:rsidR="00EE2353" w:rsidRPr="00EE2353" w:rsidRDefault="00AD2A62" w:rsidP="00EE235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A0E9E" wp14:editId="1BCF8783">
                <wp:simplePos x="0" y="0"/>
                <wp:positionH relativeFrom="margin">
                  <wp:align>center</wp:align>
                </wp:positionH>
                <wp:positionV relativeFrom="paragraph">
                  <wp:posOffset>473075</wp:posOffset>
                </wp:positionV>
                <wp:extent cx="3457575" cy="1266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3" w:rsidRPr="00E5065C" w:rsidRDefault="00915D7C" w:rsidP="000F7F9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065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History:</w:t>
                            </w:r>
                          </w:p>
                          <w:p w:rsidR="00E06852" w:rsidRPr="00E5065C" w:rsidRDefault="00915D7C" w:rsidP="000F7F9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1080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E506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achievements of the earliest civilizations – an overview of where and when the first civilizations ap</w:t>
                            </w:r>
                            <w:r w:rsidR="00E506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peared and a depth study </w:t>
                            </w:r>
                            <w:r w:rsidRPr="00E506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</w:t>
                            </w:r>
                            <w:r w:rsidR="00E5065C" w:rsidRPr="00E506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A0E9E" id="_x0000_s1033" type="#_x0000_t202" style="position:absolute;margin-left:0;margin-top:37.25pt;width:272.25pt;height:99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">
                <v:textbox>
                  <w:txbxContent>
                    <w:p w:rsidR="00EE2353" w:rsidRPr="00E5065C" w:rsidRDefault="00915D7C" w:rsidP="000F7F9B">
                      <w:pPr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5065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History:</w:t>
                      </w:r>
                    </w:p>
                    <w:p w:rsidR="00E06852" w:rsidRPr="00E5065C" w:rsidRDefault="00915D7C" w:rsidP="000F7F9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1080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" w:eastAsia="en-GB"/>
                        </w:rPr>
                      </w:pPr>
                      <w:r w:rsidRPr="00E5065C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achievements of the earliest civilizations – an overview of where and when the first civilizations ap</w:t>
                      </w:r>
                      <w:r w:rsidR="00E506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peared and a depth study </w:t>
                      </w:r>
                      <w:r w:rsidRPr="00E5065C">
                        <w:rPr>
                          <w:rFonts w:ascii="Comic Sans MS" w:hAnsi="Comic Sans MS"/>
                          <w:sz w:val="20"/>
                          <w:szCs w:val="20"/>
                        </w:rPr>
                        <w:t>of</w:t>
                      </w:r>
                      <w:r w:rsidR="00E5065C" w:rsidRPr="00E506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Ancient Egypt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353" w:rsidRPr="00EE2353" w:rsidRDefault="00EE2353" w:rsidP="00EE2353"/>
    <w:p w:rsidR="00EE2353" w:rsidRDefault="00EE2353" w:rsidP="00EE2353"/>
    <w:p w:rsidR="00FD5D02" w:rsidRDefault="00FD5D02" w:rsidP="003638CB"/>
    <w:p w:rsidR="00FD5D02" w:rsidRDefault="00FD5D02" w:rsidP="003638CB"/>
    <w:p w:rsidR="00FD5D02" w:rsidRDefault="00AD2A62" w:rsidP="003638C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292178E" wp14:editId="199EA0D8">
                <wp:simplePos x="0" y="0"/>
                <wp:positionH relativeFrom="page">
                  <wp:align>center</wp:align>
                </wp:positionH>
                <wp:positionV relativeFrom="paragraph">
                  <wp:posOffset>1627505</wp:posOffset>
                </wp:positionV>
                <wp:extent cx="3209925" cy="828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915D7C" w:rsidP="00090F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Year 3 Autumn Term </w:t>
                            </w:r>
                            <w:r w:rsidR="00A428D8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="00090F3B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</w:rPr>
                              <w:t>Tin Forest/</w:t>
                            </w:r>
                            <w:r w:rsidR="006B10D0">
                              <w:rPr>
                                <w:b/>
                                <w:sz w:val="28"/>
                              </w:rPr>
                              <w:t>Secrets of a Sun King</w:t>
                            </w:r>
                            <w:r w:rsidR="00090F3B" w:rsidRPr="00482160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594069">
                              <w:rPr>
                                <w:b/>
                                <w:sz w:val="28"/>
                              </w:rPr>
                              <w:t>Activities/Outcomes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178E" id="_x0000_s1034" type="#_x0000_t202" style="position:absolute;margin-left:0;margin-top:128.15pt;width:252.75pt;height:65.2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VnJQIAAEw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">
                <v:textbox>
                  <w:txbxContent>
                    <w:p w:rsidR="00090F3B" w:rsidRPr="00482160" w:rsidRDefault="00915D7C" w:rsidP="00090F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Year 3 Autumn Term </w:t>
                      </w:r>
                      <w:r w:rsidR="00A428D8">
                        <w:rPr>
                          <w:b/>
                          <w:sz w:val="28"/>
                        </w:rPr>
                        <w:t>201</w:t>
                      </w:r>
                      <w:r>
                        <w:rPr>
                          <w:b/>
                          <w:sz w:val="28"/>
                        </w:rPr>
                        <w:t>8</w:t>
                      </w:r>
                      <w:r w:rsidR="00090F3B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8"/>
                        </w:rPr>
                        <w:t>Tin Forest/</w:t>
                      </w:r>
                      <w:r w:rsidR="006B10D0">
                        <w:rPr>
                          <w:b/>
                          <w:sz w:val="28"/>
                        </w:rPr>
                        <w:t>Secrets of a Sun King</w:t>
                      </w:r>
                      <w:r w:rsidR="00090F3B" w:rsidRPr="00482160">
                        <w:rPr>
                          <w:b/>
                          <w:sz w:val="28"/>
                        </w:rPr>
                        <w:br/>
                      </w:r>
                      <w:r w:rsidR="00594069">
                        <w:rPr>
                          <w:b/>
                          <w:sz w:val="28"/>
                        </w:rPr>
                        <w:t>Activities/Outcomes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D5D02" w:rsidRDefault="00AD2A62" w:rsidP="003638CB">
      <w:r>
        <w:rPr>
          <w:noProof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5067935</wp:posOffset>
            </wp:positionH>
            <wp:positionV relativeFrom="paragraph">
              <wp:posOffset>2689225</wp:posOffset>
            </wp:positionV>
            <wp:extent cx="1405890" cy="1309370"/>
            <wp:effectExtent l="0" t="0" r="381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mpass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3136900</wp:posOffset>
            </wp:positionH>
            <wp:positionV relativeFrom="paragraph">
              <wp:posOffset>2466975</wp:posOffset>
            </wp:positionV>
            <wp:extent cx="1716405" cy="1304925"/>
            <wp:effectExtent l="0" t="0" r="0" b="9525"/>
            <wp:wrapSquare wrapText="bothSides"/>
            <wp:docPr id="23" name="Picture 23" descr="Image result for purple jigsaw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urple jigsaw ps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AFA823" wp14:editId="2AD24173">
                <wp:simplePos x="0" y="0"/>
                <wp:positionH relativeFrom="column">
                  <wp:posOffset>3282315</wp:posOffset>
                </wp:positionH>
                <wp:positionV relativeFrom="paragraph">
                  <wp:posOffset>4170680</wp:posOffset>
                </wp:positionV>
                <wp:extent cx="3267075" cy="862330"/>
                <wp:effectExtent l="19050" t="19050" r="2857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CB" w:rsidRPr="00915D7C" w:rsidRDefault="003638C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5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WOW DAY:</w:t>
                            </w:r>
                          </w:p>
                          <w:p w:rsidR="003638CB" w:rsidRPr="00915D7C" w:rsidRDefault="00915D7C" w:rsidP="00915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915D7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Horrible Histories Performance Visit linked to Ancient Egypt study @ end of Aut1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A823" id="_x0000_s1035" type="#_x0000_t202" style="position:absolute;margin-left:258.45pt;margin-top:328.4pt;width:257.25pt;height:67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" strokeweight="3pt">
                <v:stroke dashstyle="3 1"/>
                <v:textbox>
                  <w:txbxContent>
                    <w:p w:rsidR="003638CB" w:rsidRPr="00915D7C" w:rsidRDefault="003638C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15D7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WOW DAY:</w:t>
                      </w:r>
                    </w:p>
                    <w:p w:rsidR="003638CB" w:rsidRPr="00915D7C" w:rsidRDefault="00915D7C" w:rsidP="00915D7C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915D7C">
                        <w:rPr>
                          <w:rFonts w:ascii="Comic Sans MS" w:hAnsi="Comic Sans MS"/>
                          <w:sz w:val="20"/>
                          <w:szCs w:val="20"/>
                        </w:rPr>
                        <w:t>Horrible Histories Performance Visit linked to Ancient Egypt study @ end of Aut1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4547E4" wp14:editId="7EE3F0A2">
                <wp:simplePos x="0" y="0"/>
                <wp:positionH relativeFrom="column">
                  <wp:posOffset>-313690</wp:posOffset>
                </wp:positionH>
                <wp:positionV relativeFrom="paragraph">
                  <wp:posOffset>4018280</wp:posOffset>
                </wp:positionV>
                <wp:extent cx="3486150" cy="2876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94069" w:rsidRPr="000F7F9B" w:rsidRDefault="00A428D8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F7F9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Children to investigate the functions of plants (building on Y1 knowledge) </w:t>
                            </w:r>
                            <w:r w:rsidR="00E5065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>through drama and art tools</w:t>
                            </w:r>
                          </w:p>
                          <w:p w:rsidR="00A428D8" w:rsidRPr="000F7F9B" w:rsidRDefault="00A428D8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F7F9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>Scientifically investigating how water is transported through plants</w:t>
                            </w:r>
                            <w:r w:rsidR="00E5065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 by  completing an observation over time</w:t>
                            </w:r>
                          </w:p>
                          <w:p w:rsidR="00A428D8" w:rsidRDefault="00A428D8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 w:rsidRPr="000F7F9B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 xml:space="preserve">Discovering how </w:t>
                            </w:r>
                            <w:r w:rsidR="00E5065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>flowers are pollinated through learning about the reproductive parts of a flower – dissecting.</w:t>
                            </w:r>
                          </w:p>
                          <w:p w:rsidR="00E5065C" w:rsidRDefault="00E5065C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>Understanding how flowers are pollinated by creating a stope-frame animation using play-dough/storyboard features</w:t>
                            </w:r>
                          </w:p>
                          <w:p w:rsidR="00E5065C" w:rsidRPr="000F7F9B" w:rsidRDefault="00E5065C" w:rsidP="00090F3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4"/>
                                <w:lang w:val="en" w:eastAsia="en-GB"/>
                              </w:rPr>
                              <w:t>Explain how seeds are dispersed through drama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47E4" id="_x0000_s1036" type="#_x0000_t202" style="position:absolute;margin-left:-24.7pt;margin-top:316.4pt;width:274.5pt;height:22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">
                <v:textbox>
                  <w:txbxContent>
                    <w:p w:rsidR="00090F3B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Science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94069" w:rsidRPr="000F7F9B" w:rsidRDefault="00A428D8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F7F9B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 xml:space="preserve">Children to investigate the functions of plants (building on Y1 knowledge) </w:t>
                      </w:r>
                      <w:r w:rsidR="00E5065C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>through drama and art tools</w:t>
                      </w:r>
                    </w:p>
                    <w:p w:rsidR="00A428D8" w:rsidRPr="000F7F9B" w:rsidRDefault="00A428D8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F7F9B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>Scientifically investigating how water is transported through plants</w:t>
                      </w:r>
                      <w:r w:rsidR="00E5065C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 xml:space="preserve"> by  completing an observation over time</w:t>
                      </w:r>
                    </w:p>
                    <w:p w:rsidR="00A428D8" w:rsidRDefault="00A428D8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 w:rsidRPr="000F7F9B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 xml:space="preserve">Discovering how </w:t>
                      </w:r>
                      <w:r w:rsidR="00E5065C"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>flowers are pollinated through learning about the reproductive parts of a flower – dissecting.</w:t>
                      </w:r>
                    </w:p>
                    <w:p w:rsidR="00E5065C" w:rsidRDefault="00E5065C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>Understanding how flowers are pollinated by creating a stope-frame animation using play-dough/storyboard features</w:t>
                      </w:r>
                    </w:p>
                    <w:p w:rsidR="00E5065C" w:rsidRPr="000F7F9B" w:rsidRDefault="00E5065C" w:rsidP="00090F3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4"/>
                          <w:lang w:val="en" w:eastAsia="en-GB"/>
                        </w:rPr>
                        <w:t>Explain how seeds are dispersed through drama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6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432145A" wp14:editId="60437BE3">
                <wp:simplePos x="0" y="0"/>
                <wp:positionH relativeFrom="column">
                  <wp:posOffset>-266065</wp:posOffset>
                </wp:positionH>
                <wp:positionV relativeFrom="paragraph">
                  <wp:posOffset>2074545</wp:posOffset>
                </wp:positionV>
                <wp:extent cx="3438525" cy="18954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68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168"/>
                            </w:tblGrid>
                            <w:tr w:rsidR="000F7F9B" w:rsidTr="00915D7C">
                              <w:trPr>
                                <w:trHeight w:val="1128"/>
                              </w:trPr>
                              <w:tc>
                                <w:tcPr>
                                  <w:tcW w:w="7168" w:type="dxa"/>
                                </w:tcPr>
                                <w:p w:rsidR="00915D7C" w:rsidRPr="00915D7C" w:rsidRDefault="00090F3B" w:rsidP="00915D7C">
                                  <w:pPr>
                                    <w:pStyle w:val="Pa2"/>
                                    <w:spacing w:after="40"/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r w:rsidRPr="00915D7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u w:val="single"/>
                                    </w:rPr>
                                    <w:t>Religious Education:</w:t>
                                  </w:r>
                                </w:p>
                                <w:p w:rsidR="00915D7C" w:rsidRPr="00915D7C" w:rsidRDefault="000F7F9B" w:rsidP="00915D7C">
                                  <w:pPr>
                                    <w:pStyle w:val="Pa2"/>
                                    <w:spacing w:after="40"/>
                                    <w:rPr>
                                      <w:rFonts w:ascii="Comic Sans MS" w:hAnsi="Comic Sans MS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A57CD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 xml:space="preserve">Would celebrating </w:t>
                                  </w:r>
                                  <w:proofErr w:type="spellStart"/>
                                  <w:r w:rsidRPr="00EA57CD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Divali</w:t>
                                  </w:r>
                                  <w:proofErr w:type="spellEnd"/>
                                  <w:r w:rsidRPr="00EA57CD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 xml:space="preserve"> at home and in the </w:t>
                                  </w:r>
                                  <w:r w:rsidR="00915D7C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57CD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communit</w:t>
                                  </w:r>
                                  <w:r w:rsidR="00915D7C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 xml:space="preserve">y bring a feeling of belonging </w:t>
                                  </w:r>
                                  <w:r w:rsidRPr="00EA57CD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 xml:space="preserve">to a </w:t>
                                  </w:r>
                                  <w:r w:rsidR="00915D7C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57CD">
                                    <w:rPr>
                                      <w:rStyle w:val="A3"/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Hindu child?</w:t>
                                  </w:r>
                                </w:p>
                                <w:tbl>
                                  <w:tblPr>
                                    <w:tblW w:w="716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168"/>
                                  </w:tblGrid>
                                  <w:tr w:rsidR="00E5065C" w:rsidRPr="00E5065C" w:rsidTr="00E5065C">
                                    <w:trPr>
                                      <w:trHeight w:val="600"/>
                                    </w:trPr>
                                    <w:tc>
                                      <w:tcPr>
                                        <w:tcW w:w="7168" w:type="dxa"/>
                                      </w:tcPr>
                                      <w:p w:rsidR="00E5065C" w:rsidRPr="00E5065C" w:rsidRDefault="000F7F9B" w:rsidP="00E5065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1" w:lineRule="atLeast"/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5065C">
                                          <w:rPr>
                                            <w:rStyle w:val="A3"/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Does participating in worship help people to </w:t>
                                        </w:r>
                                        <w:r w:rsidRPr="00E5065C">
                                          <w:rPr>
                                            <w:rStyle w:val="A3"/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br/>
                                          <w:t>feel closer to God or their faith community?</w:t>
                                        </w:r>
                                        <w:r w:rsidR="00E5065C" w:rsidRPr="00E5065C">
                                          <w:rPr>
                                            <w:rStyle w:val="A3"/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E5065C" w:rsidRPr="00E5065C">
                                          <w:rPr>
                                            <w:rFonts w:ascii="Comic Sans MS" w:hAnsi="Comic Sans MS" w:cs="Arial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="00E5065C">
                                          <w:rPr>
                                            <w:rFonts w:ascii="Comic Sans MS" w:hAnsi="Comic Sans MS" w:cs="Arial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E5065C" w:rsidRP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We will be</w:t>
                                        </w:r>
                                        <w:r w:rsid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investigating</w:t>
                                        </w:r>
                                        <w:r w:rsidR="00E5065C" w:rsidRP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what happens during the </w:t>
                                        </w:r>
                                        <w:r w:rsid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E5065C" w:rsidRP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festival of </w:t>
                                        </w:r>
                                        <w:proofErr w:type="spellStart"/>
                                        <w:r w:rsidR="00E5065C" w:rsidRP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Divali</w:t>
                                        </w:r>
                                        <w:proofErr w:type="spellEnd"/>
                                        <w:r w:rsidR="00E5065C" w:rsidRP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and whether the celebrations bring </w:t>
                                        </w:r>
                                        <w:r w:rsid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="00E5065C" w:rsidRPr="00E5065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a sense of belonging to Hindus </w:t>
                                        </w:r>
                                      </w:p>
                                    </w:tc>
                                  </w:tr>
                                </w:tbl>
                                <w:p w:rsidR="000F7F9B" w:rsidRPr="000F7F9B" w:rsidRDefault="000F7F9B" w:rsidP="00915D7C">
                                  <w:pPr>
                                    <w:pStyle w:val="Pa2"/>
                                    <w:spacing w:after="40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0F3B" w:rsidRPr="00EE2353" w:rsidRDefault="00090F3B" w:rsidP="000F7F9B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145A" id="_x0000_s1037" type="#_x0000_t202" style="position:absolute;margin-left:-20.95pt;margin-top:163.35pt;width:270.75pt;height:149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">
                <v:textbox>
                  <w:txbxContent>
                    <w:tbl>
                      <w:tblPr>
                        <w:tblW w:w="7168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168"/>
                      </w:tblGrid>
                      <w:tr w:rsidR="000F7F9B" w:rsidTr="00915D7C">
                        <w:trPr>
                          <w:trHeight w:val="1128"/>
                        </w:trPr>
                        <w:tc>
                          <w:tcPr>
                            <w:tcW w:w="7168" w:type="dxa"/>
                          </w:tcPr>
                          <w:p w:rsidR="00915D7C" w:rsidRPr="00915D7C" w:rsidRDefault="00090F3B" w:rsidP="00915D7C">
                            <w:pPr>
                              <w:pStyle w:val="Pa2"/>
                              <w:spacing w:after="40"/>
                              <w:rPr>
                                <w:rFonts w:ascii="Comic Sans MS" w:hAnsi="Comic Sans MS"/>
                                <w:bCs/>
                                <w:color w:val="000000"/>
                                <w:sz w:val="16"/>
                                <w:szCs w:val="20"/>
                              </w:rPr>
                            </w:pPr>
                            <w:r w:rsidRPr="00915D7C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Religious Education:</w:t>
                            </w:r>
                          </w:p>
                          <w:p w:rsidR="00915D7C" w:rsidRPr="00915D7C" w:rsidRDefault="000F7F9B" w:rsidP="00915D7C">
                            <w:pPr>
                              <w:pStyle w:val="Pa2"/>
                              <w:spacing w:after="40"/>
                              <w:rPr>
                                <w:rFonts w:ascii="Comic Sans MS" w:hAnsi="Comic Sans M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A57CD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Would celebrating </w:t>
                            </w:r>
                            <w:proofErr w:type="spellStart"/>
                            <w:r w:rsidRPr="00EA57CD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Divali</w:t>
                            </w:r>
                            <w:proofErr w:type="spellEnd"/>
                            <w:r w:rsidRPr="00EA57CD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at home and in the </w:t>
                            </w:r>
                            <w:r w:rsidR="00915D7C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A57CD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communit</w:t>
                            </w:r>
                            <w:r w:rsidR="00915D7C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y bring a feeling of belonging </w:t>
                            </w:r>
                            <w:r w:rsidRPr="00EA57CD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a </w:t>
                            </w:r>
                            <w:r w:rsidR="00915D7C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A57CD">
                              <w:rPr>
                                <w:rStyle w:val="A3"/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Hindu child?</w:t>
                            </w:r>
                          </w:p>
                          <w:tbl>
                            <w:tblPr>
                              <w:tblW w:w="716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168"/>
                            </w:tblGrid>
                            <w:tr w:rsidR="00E5065C" w:rsidRPr="00E5065C" w:rsidTr="00E5065C">
                              <w:trPr>
                                <w:trHeight w:val="600"/>
                              </w:trPr>
                              <w:tc>
                                <w:tcPr>
                                  <w:tcW w:w="7168" w:type="dxa"/>
                                </w:tcPr>
                                <w:p w:rsidR="00E5065C" w:rsidRPr="00E5065C" w:rsidRDefault="000F7F9B" w:rsidP="00E506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1" w:lineRule="atLeast"/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5065C">
                                    <w:rPr>
                                      <w:rStyle w:val="A3"/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Does participating in worship help people to </w:t>
                                  </w:r>
                                  <w:r w:rsidRPr="00E5065C">
                                    <w:rPr>
                                      <w:rStyle w:val="A3"/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feel closer to God or their faith community?</w:t>
                                  </w:r>
                                  <w:r w:rsidR="00E5065C" w:rsidRPr="00E5065C">
                                    <w:rPr>
                                      <w:rStyle w:val="A3"/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5065C" w:rsidRPr="00E5065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5065C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5065C" w:rsidRP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We will be</w:t>
                                  </w:r>
                                  <w:r w:rsid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investigating</w:t>
                                  </w:r>
                                  <w:r w:rsidR="00E5065C" w:rsidRP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what happens during the </w:t>
                                  </w:r>
                                  <w:r w:rsid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5065C" w:rsidRP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festival of </w:t>
                                  </w:r>
                                  <w:proofErr w:type="spellStart"/>
                                  <w:r w:rsidR="00E5065C" w:rsidRP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Divali</w:t>
                                  </w:r>
                                  <w:proofErr w:type="spellEnd"/>
                                  <w:r w:rsidR="00E5065C" w:rsidRP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and whether the celebrations bring </w:t>
                                  </w:r>
                                  <w:r w:rsid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E5065C" w:rsidRPr="00E5065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 sense of belonging to Hindus </w:t>
                                  </w:r>
                                </w:p>
                              </w:tc>
                            </w:tr>
                          </w:tbl>
                          <w:p w:rsidR="000F7F9B" w:rsidRPr="000F7F9B" w:rsidRDefault="000F7F9B" w:rsidP="00915D7C">
                            <w:pPr>
                              <w:pStyle w:val="Pa2"/>
                              <w:spacing w:after="4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0F3B" w:rsidRPr="00EE2353" w:rsidRDefault="00090F3B" w:rsidP="000F7F9B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D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F4A057" wp14:editId="1EB7DA29">
                <wp:simplePos x="0" y="0"/>
                <wp:positionH relativeFrom="page">
                  <wp:posOffset>7261225</wp:posOffset>
                </wp:positionH>
                <wp:positionV relativeFrom="paragraph">
                  <wp:posOffset>1637030</wp:posOffset>
                </wp:positionV>
                <wp:extent cx="3225800" cy="800100"/>
                <wp:effectExtent l="0" t="0" r="127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94069" w:rsidRPr="00EA57CD" w:rsidRDefault="00915D7C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Taught by external service from RESONATE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A057" id="Text Box 11" o:spid="_x0000_s1038" type="#_x0000_t202" style="position:absolute;margin-left:571.75pt;margin-top:128.9pt;width:254pt;height:6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">
                <v:textbox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Music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94069" w:rsidRPr="00EA57CD" w:rsidRDefault="00915D7C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Taught by external service from RESONATE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5D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58D346A" wp14:editId="4520BE51">
                <wp:simplePos x="0" y="0"/>
                <wp:positionH relativeFrom="page">
                  <wp:posOffset>7134225</wp:posOffset>
                </wp:positionH>
                <wp:positionV relativeFrom="paragraph">
                  <wp:posOffset>2494280</wp:posOffset>
                </wp:positionV>
                <wp:extent cx="3352800" cy="276225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4B" w:rsidRPr="00805A4B" w:rsidRDefault="00090F3B" w:rsidP="00805A4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PSHE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81"/>
                            </w:tblGrid>
                            <w:tr w:rsidR="00805A4B" w:rsidRPr="00805A4B">
                              <w:trPr>
                                <w:trHeight w:val="1452"/>
                              </w:trPr>
                              <w:tc>
                                <w:tcPr>
                                  <w:tcW w:w="6281" w:type="dxa"/>
                                </w:tcPr>
                                <w:p w:rsidR="00805A4B" w:rsidRPr="00805A4B" w:rsidRDefault="00805A4B" w:rsidP="00805A4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80" w:line="241" w:lineRule="atLeast"/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805A4B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I recognise my worth and can identify positive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br/>
                                  </w:r>
                                  <w:r w:rsidRPr="00805A4B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things about myself and my achievements. </w:t>
                                  </w:r>
                                </w:p>
                                <w:tbl>
                                  <w:tblPr>
                                    <w:tblW w:w="6281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81"/>
                                  </w:tblGrid>
                                  <w:tr w:rsidR="00805A4B" w:rsidRPr="00805A4B" w:rsidTr="00805A4B">
                                    <w:trPr>
                                      <w:trHeight w:val="1473"/>
                                    </w:trPr>
                                    <w:tc>
                                      <w:tcPr>
                                        <w:tcW w:w="6281" w:type="dxa"/>
                                      </w:tcPr>
                                      <w:p w:rsidR="00805A4B" w:rsidRPr="00805A4B" w:rsidRDefault="00805A4B" w:rsidP="00805A4B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after="80" w:line="241" w:lineRule="atLeast"/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</w:pPr>
                                        <w:r w:rsidRPr="00805A4B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t>I can set personal goals</w:t>
                                        </w:r>
                                      </w:p>
                                      <w:p w:rsidR="00915D7C" w:rsidRPr="00915D7C" w:rsidRDefault="00805A4B" w:rsidP="000B174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15D7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t xml:space="preserve">I can face new challenges positively, make </w:t>
                                        </w:r>
                                        <w:r w:rsidR="00915D7C" w:rsidRPr="00915D7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br/>
                                        </w:r>
                                        <w:r w:rsidRPr="00915D7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t xml:space="preserve">responsible choices and ask for help when I </w:t>
                                        </w:r>
                                        <w:r w:rsidR="00915D7C" w:rsidRPr="00915D7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br/>
                                        </w:r>
                                        <w:r w:rsidRPr="00915D7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t xml:space="preserve">need it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6281"/>
                                        </w:tblGrid>
                                        <w:tr w:rsidR="00915D7C" w:rsidRPr="00915D7C">
                                          <w:trPr>
                                            <w:trHeight w:val="1356"/>
                                          </w:trPr>
                                          <w:tc>
                                            <w:tcPr>
                                              <w:tcW w:w="6281" w:type="dxa"/>
                                            </w:tcPr>
                                            <w:p w:rsidR="00915D7C" w:rsidRPr="00915D7C" w:rsidRDefault="00915D7C" w:rsidP="002C03E7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7"/>
                                                </w:num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915D7C">
                                                <w:rPr>
                                                  <w:rFonts w:ascii="Comic Sans MS" w:hAnsi="Comic Sans MS" w:cs="Arial"/>
                                                  <w:color w:val="000000"/>
                                                  <w:sz w:val="20"/>
                                                  <w:szCs w:val="18"/>
                                                </w:rPr>
                                                <w:t xml:space="preserve">I understand why rules are needed and how </w:t>
                                              </w:r>
                                              <w:r w:rsidRPr="00915D7C">
                                                <w:rPr>
                                                  <w:rFonts w:ascii="Comic Sans MS" w:hAnsi="Comic Sans MS" w:cs="Arial"/>
                                                  <w:color w:val="000000"/>
                                                  <w:sz w:val="20"/>
                                                  <w:szCs w:val="18"/>
                                                </w:rPr>
                                                <w:br/>
                                                <w:t xml:space="preserve">they relate to rights and responsibilities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6281"/>
                                              </w:tblGrid>
                                              <w:tr w:rsidR="00915D7C" w:rsidRPr="00915D7C">
                                                <w:trPr>
                                                  <w:trHeight w:val="1579"/>
                                                </w:trPr>
                                                <w:tc>
                                                  <w:tcPr>
                                                    <w:tcW w:w="6281" w:type="dxa"/>
                                                  </w:tcPr>
                                                  <w:p w:rsidR="00915D7C" w:rsidRPr="00915D7C" w:rsidRDefault="00915D7C" w:rsidP="001B4D05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7"/>
                                                      </w:num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0" w:line="240" w:lineRule="auto"/>
                                                      <w:rPr>
                                                        <w:rFonts w:ascii="Arial" w:hAnsi="Arial" w:cs="Arial"/>
                                                        <w:color w:val="000000"/>
                                                        <w:sz w:val="24"/>
                                                        <w:szCs w:val="24"/>
                                                      </w:rPr>
                                                    </w:pPr>
                                                    <w:r w:rsidRPr="00915D7C"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18"/>
                                                      </w:rPr>
                                                      <w:t xml:space="preserve">I understand that my actions affect myself </w:t>
                                                    </w:r>
                                                    <w:r w:rsidRPr="00915D7C"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18"/>
                                                      </w:rPr>
                                                      <w:br/>
                                                      <w:t>and others and I care about other people’s</w:t>
                                                    </w:r>
                                                    <w:r w:rsidRPr="00915D7C"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18"/>
                                                      </w:rPr>
                                                      <w:br/>
                                                      <w:t xml:space="preserve">feelings </w:t>
                                                    </w:r>
                                                  </w:p>
                                                  <w:tbl>
                                                    <w:tblPr>
                                                      <w:tblW w:w="0" w:type="auto"/>
                                                      <w:tbl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blBorders>
                                                      <w:tblLayout w:type="fixed"/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6281"/>
                                                    </w:tblGrid>
                                                    <w:tr w:rsidR="00915D7C" w:rsidRPr="00915D7C">
                                                      <w:trPr>
                                                        <w:trHeight w:val="1612"/>
                                                      </w:trPr>
                                                      <w:tc>
                                                        <w:tcPr>
                                                          <w:tcW w:w="6281" w:type="dxa"/>
                                                        </w:tcPr>
                                                        <w:p w:rsidR="00915D7C" w:rsidRPr="00915D7C" w:rsidRDefault="00915D7C" w:rsidP="00915D7C">
                                                          <w:pPr>
                                                            <w:pStyle w:val="ListParagraph"/>
                                                            <w:numPr>
                                                              <w:ilvl w:val="0"/>
                                                              <w:numId w:val="7"/>
                                                            </w:numPr>
                                                            <w:autoSpaceDE w:val="0"/>
                                                            <w:autoSpaceDN w:val="0"/>
                                                            <w:adjustRightInd w:val="0"/>
                                                            <w:spacing w:after="80" w:line="241" w:lineRule="atLeast"/>
                                                            <w:rPr>
                                                              <w:rFonts w:ascii="Comic Sans MS" w:hAnsi="Comic Sans MS" w:cs="Arial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915D7C">
                                                            <w:rPr>
                                                              <w:rFonts w:ascii="Comic Sans MS" w:hAnsi="Comic Sans MS" w:cs="Arial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 understand my actions affect others and try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Comic Sans MS" w:hAnsi="Comic Sans MS" w:cs="Arial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br/>
                                                          </w:r>
                                                          <w:r w:rsidRPr="00915D7C">
                                                            <w:rPr>
                                                              <w:rFonts w:ascii="Comic Sans MS" w:hAnsi="Comic Sans MS" w:cs="Arial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to see things from their points of view </w:t>
                                                          </w: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:rsidR="00915D7C" w:rsidRPr="00915D7C" w:rsidRDefault="00915D7C" w:rsidP="00915D7C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7"/>
                                                      </w:num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80" w:line="241" w:lineRule="atLeast"/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15D7C" w:rsidRPr="00915D7C" w:rsidRDefault="00915D7C" w:rsidP="00915D7C">
                                              <w:pPr>
                                                <w:pStyle w:val="ListParagraph"/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80" w:line="241" w:lineRule="atLeast"/>
                                                <w:ind w:left="0"/>
                                                <w:rPr>
                                                  <w:rFonts w:ascii="Comic Sans MS" w:hAnsi="Comic Sans MS" w:cs="Arial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15D7C" w:rsidRPr="00805A4B" w:rsidRDefault="00915D7C" w:rsidP="00915D7C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80" w:line="241" w:lineRule="atLeast"/>
                                          <w:ind w:left="0"/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05A4B" w:rsidRPr="00805A4B" w:rsidTr="00805A4B">
                                    <w:trPr>
                                      <w:trHeight w:val="1473"/>
                                    </w:trPr>
                                    <w:tc>
                                      <w:tcPr>
                                        <w:tcW w:w="6281" w:type="dxa"/>
                                      </w:tcPr>
                                      <w:p w:rsidR="00805A4B" w:rsidRPr="00915D7C" w:rsidRDefault="00805A4B" w:rsidP="00915D7C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80" w:line="241" w:lineRule="atLeast"/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05A4B" w:rsidRPr="00805A4B" w:rsidRDefault="00805A4B" w:rsidP="00915D7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80" w:line="241" w:lineRule="atLeast"/>
                                    <w:ind w:left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57CD" w:rsidRPr="00EA57CD" w:rsidRDefault="00EA57CD" w:rsidP="00915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346A" id="Text Box 9" o:spid="_x0000_s1039" type="#_x0000_t202" style="position:absolute;margin-left:561.75pt;margin-top:196.4pt;width:264pt;height:21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3qKQ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">
                <v:textbox>
                  <w:txbxContent>
                    <w:p w:rsidR="00805A4B" w:rsidRPr="00805A4B" w:rsidRDefault="00090F3B" w:rsidP="00805A4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PSHE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81"/>
                      </w:tblGrid>
                      <w:tr w:rsidR="00805A4B" w:rsidRPr="00805A4B">
                        <w:trPr>
                          <w:trHeight w:val="1452"/>
                        </w:trPr>
                        <w:tc>
                          <w:tcPr>
                            <w:tcW w:w="6281" w:type="dxa"/>
                          </w:tcPr>
                          <w:p w:rsidR="00805A4B" w:rsidRPr="00805A4B" w:rsidRDefault="00805A4B" w:rsidP="00805A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80" w:line="241" w:lineRule="atLeast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805A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18"/>
                              </w:rPr>
                              <w:t xml:space="preserve">I recognise my worth and can identify positive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18"/>
                              </w:rPr>
                              <w:br/>
                            </w:r>
                            <w:r w:rsidRPr="00805A4B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18"/>
                              </w:rPr>
                              <w:t xml:space="preserve">things about myself and my achievements. </w:t>
                            </w:r>
                          </w:p>
                          <w:tbl>
                            <w:tblPr>
                              <w:tblW w:w="628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81"/>
                            </w:tblGrid>
                            <w:tr w:rsidR="00805A4B" w:rsidRPr="00805A4B" w:rsidTr="00805A4B">
                              <w:trPr>
                                <w:trHeight w:val="1473"/>
                              </w:trPr>
                              <w:tc>
                                <w:tcPr>
                                  <w:tcW w:w="6281" w:type="dxa"/>
                                </w:tcPr>
                                <w:p w:rsidR="00805A4B" w:rsidRPr="00805A4B" w:rsidRDefault="00805A4B" w:rsidP="00805A4B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80" w:line="241" w:lineRule="atLeast"/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805A4B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t>I can set personal goals</w:t>
                                  </w:r>
                                </w:p>
                                <w:p w:rsidR="00915D7C" w:rsidRPr="00915D7C" w:rsidRDefault="00805A4B" w:rsidP="000B174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15D7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I can face new challenges positively, make </w:t>
                                  </w:r>
                                  <w:r w:rsidR="00915D7C" w:rsidRPr="00915D7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br/>
                                  </w:r>
                                  <w:r w:rsidRPr="00915D7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responsible choices and ask for help when I </w:t>
                                  </w:r>
                                  <w:r w:rsidR="00915D7C" w:rsidRPr="00915D7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br/>
                                  </w:r>
                                  <w:r w:rsidRPr="00915D7C"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need it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281"/>
                                  </w:tblGrid>
                                  <w:tr w:rsidR="00915D7C" w:rsidRPr="00915D7C">
                                    <w:trPr>
                                      <w:trHeight w:val="1356"/>
                                    </w:trPr>
                                    <w:tc>
                                      <w:tcPr>
                                        <w:tcW w:w="6281" w:type="dxa"/>
                                      </w:tcPr>
                                      <w:p w:rsidR="00915D7C" w:rsidRPr="00915D7C" w:rsidRDefault="00915D7C" w:rsidP="002C03E7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15D7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t xml:space="preserve">I understand why rules are needed and how </w:t>
                                        </w:r>
                                        <w:r w:rsidRPr="00915D7C"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20"/>
                                            <w:szCs w:val="18"/>
                                          </w:rPr>
                                          <w:br/>
                                          <w:t xml:space="preserve">they relate to rights and responsibilities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6281"/>
                                        </w:tblGrid>
                                        <w:tr w:rsidR="00915D7C" w:rsidRPr="00915D7C">
                                          <w:trPr>
                                            <w:trHeight w:val="1579"/>
                                          </w:trPr>
                                          <w:tc>
                                            <w:tcPr>
                                              <w:tcW w:w="6281" w:type="dxa"/>
                                            </w:tcPr>
                                            <w:p w:rsidR="00915D7C" w:rsidRPr="00915D7C" w:rsidRDefault="00915D7C" w:rsidP="001B4D05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7"/>
                                                </w:num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0" w:line="240" w:lineRule="auto"/>
                                                <w:rPr>
                                                  <w:rFonts w:ascii="Arial" w:hAnsi="Arial" w:cs="Arial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915D7C">
                                                <w:rPr>
                                                  <w:rFonts w:ascii="Comic Sans MS" w:hAnsi="Comic Sans MS" w:cs="Arial"/>
                                                  <w:color w:val="000000"/>
                                                  <w:sz w:val="20"/>
                                                  <w:szCs w:val="18"/>
                                                </w:rPr>
                                                <w:t xml:space="preserve">I understand that my actions affect myself </w:t>
                                              </w:r>
                                              <w:r w:rsidRPr="00915D7C">
                                                <w:rPr>
                                                  <w:rFonts w:ascii="Comic Sans MS" w:hAnsi="Comic Sans MS" w:cs="Arial"/>
                                                  <w:color w:val="000000"/>
                                                  <w:sz w:val="20"/>
                                                  <w:szCs w:val="18"/>
                                                </w:rPr>
                                                <w:br/>
                                                <w:t>and others and I care about other people’s</w:t>
                                              </w:r>
                                              <w:r w:rsidRPr="00915D7C">
                                                <w:rPr>
                                                  <w:rFonts w:ascii="Comic Sans MS" w:hAnsi="Comic Sans MS" w:cs="Arial"/>
                                                  <w:color w:val="000000"/>
                                                  <w:sz w:val="20"/>
                                                  <w:szCs w:val="18"/>
                                                </w:rPr>
                                                <w:br/>
                                                <w:t xml:space="preserve">feelings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0" w:type="auto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6281"/>
                                              </w:tblGrid>
                                              <w:tr w:rsidR="00915D7C" w:rsidRPr="00915D7C">
                                                <w:trPr>
                                                  <w:trHeight w:val="1612"/>
                                                </w:trPr>
                                                <w:tc>
                                                  <w:tcPr>
                                                    <w:tcW w:w="6281" w:type="dxa"/>
                                                  </w:tcPr>
                                                  <w:p w:rsidR="00915D7C" w:rsidRPr="00915D7C" w:rsidRDefault="00915D7C" w:rsidP="00915D7C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7"/>
                                                      </w:numPr>
                                                      <w:autoSpaceDE w:val="0"/>
                                                      <w:autoSpaceDN w:val="0"/>
                                                      <w:adjustRightInd w:val="0"/>
                                                      <w:spacing w:after="80" w:line="241" w:lineRule="atLeast"/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915D7C"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I understand my actions affect others and try</w:t>
                                                    </w:r>
                                                    <w:r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br/>
                                                    </w:r>
                                                    <w:r w:rsidRPr="00915D7C">
                                                      <w:rPr>
                                                        <w:rFonts w:ascii="Comic Sans MS" w:hAnsi="Comic Sans MS" w:cs="Arial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to see things from their points of view 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:rsidR="00915D7C" w:rsidRPr="00915D7C" w:rsidRDefault="00915D7C" w:rsidP="00915D7C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7"/>
                                                </w:numPr>
                                                <w:autoSpaceDE w:val="0"/>
                                                <w:autoSpaceDN w:val="0"/>
                                                <w:adjustRightInd w:val="0"/>
                                                <w:spacing w:after="80" w:line="241" w:lineRule="atLeast"/>
                                                <w:rPr>
                                                  <w:rFonts w:ascii="Comic Sans MS" w:hAnsi="Comic Sans MS" w:cs="Arial"/>
                                                  <w:color w:val="000000"/>
                                                  <w:sz w:val="20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915D7C" w:rsidRPr="00915D7C" w:rsidRDefault="00915D7C" w:rsidP="00915D7C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spacing w:after="80" w:line="241" w:lineRule="atLeast"/>
                                          <w:ind w:left="0"/>
                                          <w:rPr>
                                            <w:rFonts w:ascii="Comic Sans MS" w:hAnsi="Comic Sans MS"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15D7C" w:rsidRPr="00805A4B" w:rsidRDefault="00915D7C" w:rsidP="00915D7C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80" w:line="241" w:lineRule="atLeast"/>
                                    <w:ind w:left="0"/>
                                    <w:rPr>
                                      <w:rFonts w:ascii="Comic Sans MS" w:hAnsi="Comic Sans MS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05A4B" w:rsidRPr="00805A4B" w:rsidTr="00805A4B">
                              <w:trPr>
                                <w:trHeight w:val="1473"/>
                              </w:trPr>
                              <w:tc>
                                <w:tcPr>
                                  <w:tcW w:w="6281" w:type="dxa"/>
                                </w:tcPr>
                                <w:p w:rsidR="00805A4B" w:rsidRPr="00915D7C" w:rsidRDefault="00805A4B" w:rsidP="00915D7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80" w:line="241" w:lineRule="atLeast"/>
                                    <w:rPr>
                                      <w:rFonts w:ascii="Comic Sans MS" w:hAnsi="Comic Sans MS" w:cs="Arial"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5A4B" w:rsidRPr="00805A4B" w:rsidRDefault="00805A4B" w:rsidP="00915D7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80" w:line="241" w:lineRule="atLeast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A57CD" w:rsidRPr="00EA57CD" w:rsidRDefault="00EA57CD" w:rsidP="00915D7C"/>
                  </w:txbxContent>
                </v:textbox>
                <w10:wrap type="square" anchorx="page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392559" wp14:editId="415A81A0">
                <wp:simplePos x="0" y="0"/>
                <wp:positionH relativeFrom="page">
                  <wp:posOffset>7305675</wp:posOffset>
                </wp:positionH>
                <wp:positionV relativeFrom="paragraph">
                  <wp:posOffset>27305</wp:posOffset>
                </wp:positionV>
                <wp:extent cx="3171825" cy="1404620"/>
                <wp:effectExtent l="0" t="0" r="28575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Computing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90F3B" w:rsidRDefault="00915D7C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Identify algorithms, decompose a set of instructions and debug code to achieve a given criteria</w:t>
                            </w:r>
                          </w:p>
                          <w:p w:rsidR="00915D7C" w:rsidRPr="00EA57CD" w:rsidRDefault="00915D7C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Evaluate advantages/disadvantages of the Internet as a communication tool. Produce a written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92559" id="Text Box 14" o:spid="_x0000_s1040" type="#_x0000_t202" style="position:absolute;margin-left:575.25pt;margin-top:2.15pt;width:249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">
                <v:textbox style="mso-fit-shape-to-text:t"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Computing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90F3B" w:rsidRDefault="00915D7C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Identify algorithms, decompose a set of instructions and debug code to achieve a given criteria</w:t>
                      </w:r>
                    </w:p>
                    <w:p w:rsidR="00915D7C" w:rsidRPr="00EA57CD" w:rsidRDefault="00915D7C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Evaluate advantages/disadvantages of the Internet as a communication tool. Produce a written argument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2BBD1A" wp14:editId="51027073">
                <wp:simplePos x="0" y="0"/>
                <wp:positionH relativeFrom="column">
                  <wp:posOffset>2896235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2286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915D7C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Art</w:t>
                            </w:r>
                            <w:r w:rsidR="00090F3B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428D8" w:rsidRDefault="006B10D0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Artist study; Henri Rousseau. Observing different techniques of oil paintings</w:t>
                            </w:r>
                          </w:p>
                          <w:p w:rsidR="006B10D0" w:rsidRPr="00EA57CD" w:rsidRDefault="006B10D0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Evaluating artist work and style and imitating their 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BBD1A" id="_x0000_s1041" type="#_x0000_t202" style="position:absolute;margin-left:228.05pt;margin-top:2.1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/sJw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5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">
                <v:textbox style="mso-fit-shape-to-text:t">
                  <w:txbxContent>
                    <w:p w:rsidR="00090F3B" w:rsidRPr="00482160" w:rsidRDefault="00915D7C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Art</w:t>
                      </w:r>
                      <w:r w:rsidR="00090F3B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A428D8" w:rsidRDefault="006B10D0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Artist study; Henri Rousseau. Observing different techniques of oil paintings</w:t>
                      </w:r>
                    </w:p>
                    <w:p w:rsidR="006B10D0" w:rsidRPr="00EA57CD" w:rsidRDefault="006B10D0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Evaluating artist work and style and imitating their 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A0DC18" wp14:editId="67286945">
                <wp:simplePos x="0" y="0"/>
                <wp:positionH relativeFrom="column">
                  <wp:posOffset>-294640</wp:posOffset>
                </wp:positionH>
                <wp:positionV relativeFrom="paragraph">
                  <wp:posOffset>0</wp:posOffset>
                </wp:positionV>
                <wp:extent cx="305752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Geography:</w:t>
                            </w:r>
                          </w:p>
                          <w:p w:rsidR="00090F3B" w:rsidRPr="00EA57CD" w:rsidRDefault="00A428D8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Locational Geography beginning from our sur</w:t>
                            </w:r>
                            <w:r w:rsidR="00EA57CD">
                              <w:rPr>
                                <w:rFonts w:ascii="Comic Sans MS" w:hAnsi="Comic Sans MS"/>
                                <w:sz w:val="20"/>
                              </w:rPr>
                              <w:t>roundings, looking at addresses and using a range of maps/google earth/atlas to view our location</w:t>
                            </w:r>
                          </w:p>
                          <w:p w:rsidR="00E5065C" w:rsidRDefault="00E5065C" w:rsidP="00E506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Understanding counties in England/compass points of the UK</w:t>
                            </w:r>
                          </w:p>
                          <w:p w:rsidR="00E5065C" w:rsidRPr="00E5065C" w:rsidRDefault="00E5065C" w:rsidP="00E506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Comparing UK to a country from Europe (Spain)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0DC18" id="_x0000_s1042" type="#_x0000_t202" style="position:absolute;margin-left:-23.2pt;margin-top:0;width:240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">
                <v:textbox style="mso-fit-shape-to-text:t"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482160">
                        <w:rPr>
                          <w:b/>
                          <w:sz w:val="24"/>
                          <w:u w:val="single"/>
                        </w:rPr>
                        <w:t>Geography:</w:t>
                      </w:r>
                    </w:p>
                    <w:p w:rsidR="00090F3B" w:rsidRPr="00EA57CD" w:rsidRDefault="00A428D8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Locational Geography beginning from our sur</w:t>
                      </w:r>
                      <w:r w:rsidR="00EA57CD">
                        <w:rPr>
                          <w:rFonts w:ascii="Comic Sans MS" w:hAnsi="Comic Sans MS"/>
                          <w:sz w:val="20"/>
                        </w:rPr>
                        <w:t>roundings, looking at addresses and using a range of maps/google earth/atlas to view our location</w:t>
                      </w:r>
                    </w:p>
                    <w:p w:rsidR="00E5065C" w:rsidRDefault="00E5065C" w:rsidP="00E506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Understanding counties in England/compass points of the UK</w:t>
                      </w:r>
                    </w:p>
                    <w:p w:rsidR="00E5065C" w:rsidRPr="00E5065C" w:rsidRDefault="00E5065C" w:rsidP="00E506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Comparing UK to a country from Europe (Spain)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FD5D02" w:rsidRDefault="00AD2A62" w:rsidP="00FD5D02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60294C" wp14:editId="461D0693">
                <wp:simplePos x="0" y="0"/>
                <wp:positionH relativeFrom="page">
                  <wp:posOffset>4439603</wp:posOffset>
                </wp:positionH>
                <wp:positionV relativeFrom="paragraph">
                  <wp:posOffset>1187450</wp:posOffset>
                </wp:positionV>
                <wp:extent cx="4705350" cy="13335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3B" w:rsidRPr="00482160" w:rsidRDefault="00090F3B" w:rsidP="00090F3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P.E.</w:t>
                            </w:r>
                            <w:r w:rsidRPr="00482160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090F3B" w:rsidRPr="00EA57CD" w:rsidRDefault="00594069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Children to experience a form of dance from somewhere around the world each week during additional 1 hour P.E. session.</w:t>
                            </w:r>
                          </w:p>
                          <w:p w:rsidR="00594069" w:rsidRPr="00EA57CD" w:rsidRDefault="00594069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Children to research about roots of dancing from around the world</w:t>
                            </w:r>
                          </w:p>
                          <w:p w:rsidR="00594069" w:rsidRPr="00EA57CD" w:rsidRDefault="00594069" w:rsidP="00090F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A57CD">
                              <w:rPr>
                                <w:rFonts w:ascii="Comic Sans MS" w:hAnsi="Comic Sans MS"/>
                                <w:sz w:val="20"/>
                              </w:rPr>
                              <w:t>Children to use Maths of counting in 4’s and 8’s to rehearse beats.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294C" id="Text Box 10" o:spid="_x0000_s1043" type="#_x0000_t202" style="position:absolute;left:0;text-align:left;margin-left:349.6pt;margin-top:93.5pt;width:370.5pt;height:1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">
                <v:textbox>
                  <w:txbxContent>
                    <w:p w:rsidR="00090F3B" w:rsidRPr="00482160" w:rsidRDefault="00090F3B" w:rsidP="00090F3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P.E.</w:t>
                      </w:r>
                      <w:r w:rsidRPr="00482160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090F3B" w:rsidRPr="00EA57CD" w:rsidRDefault="00594069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Children to experience a form of dance from somewhere around the world each week during additional 1 hour P.E. session.</w:t>
                      </w:r>
                    </w:p>
                    <w:p w:rsidR="00594069" w:rsidRPr="00EA57CD" w:rsidRDefault="00594069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Children to research about roots of dancing from around the world</w:t>
                      </w:r>
                    </w:p>
                    <w:p w:rsidR="00594069" w:rsidRPr="00EA57CD" w:rsidRDefault="00594069" w:rsidP="00090F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A57CD">
                        <w:rPr>
                          <w:rFonts w:ascii="Comic Sans MS" w:hAnsi="Comic Sans MS"/>
                          <w:sz w:val="20"/>
                        </w:rPr>
                        <w:t>Children to use Maths of counting in 4’s and 8’s to rehearse beats.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5D02" w:rsidRPr="00FD5D02" w:rsidRDefault="00FD5D02" w:rsidP="00FD5D0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22B629E" wp14:editId="457302BE">
                <wp:simplePos x="0" y="0"/>
                <wp:positionH relativeFrom="column">
                  <wp:posOffset>5118265</wp:posOffset>
                </wp:positionH>
                <wp:positionV relativeFrom="paragraph">
                  <wp:posOffset>536</wp:posOffset>
                </wp:positionV>
                <wp:extent cx="4500245" cy="6590665"/>
                <wp:effectExtent l="0" t="0" r="14605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659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02" w:rsidRDefault="00FD5D02" w:rsidP="00FD5D02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count from 0 in multiples of 4, 8, 50 and 100; find 10 or 100 more or less than a given number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recognise the place value of each digit in a 3-digit number (100s, 10s, 1s)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compare and order numbers up to 1,000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identify, represent and estimate numbers using different representations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read and write numbers up to 1,000 in numerals and in words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solve number problems and practical problems involving these ideas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add and subtract numbers mentally, including: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a three-digit number and 1s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a three-digit number and 10s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a three-digit number and 100s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add and subtract numbers with up to 3 digits, using formal written methods of columnar addition and subtraction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estimate the answer to a calculation and use inverse operations to check answers</w:t>
                            </w:r>
                          </w:p>
                          <w:p w:rsidR="00FD5D02" w:rsidRPr="00FD5D02" w:rsidRDefault="00FD5D02" w:rsidP="00FD5D02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</w:pPr>
                            <w:r w:rsidRPr="00FD5D02">
                              <w:rPr>
                                <w:rFonts w:ascii="Arial" w:eastAsia="Times New Roman" w:hAnsi="Arial" w:cs="Arial"/>
                                <w:color w:val="0B0C0C"/>
                                <w:sz w:val="29"/>
                                <w:szCs w:val="29"/>
                                <w:lang w:eastAsia="en-GB"/>
                              </w:rPr>
                              <w:t>solve problems, including missing number problems, using number facts, place value, and more complex addition and subtraction</w:t>
                            </w:r>
                          </w:p>
                          <w:p w:rsidR="00FD5D02" w:rsidRPr="00FD5D02" w:rsidRDefault="00FD5D02" w:rsidP="00FD5D02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629E" id="_x0000_s1044" type="#_x0000_t202" style="position:absolute;left:0;text-align:left;margin-left:403pt;margin-top:.05pt;width:354.35pt;height:518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ssJwIAAE4EAAAOAAAAZHJzL2Uyb0RvYy54bWysVNtu2zAMfR+wfxD0vtgx4i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">
                <v:textbox>
                  <w:txbxContent>
                    <w:p w:rsidR="00FD5D02" w:rsidRDefault="00FD5D02" w:rsidP="00FD5D02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Maths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count from 0 in multiples of 4, 8, 50 and 100; find 10 or 100 more or less than a given number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recognise the place value of each digit in a 3-digit number (100s, 10s, 1s)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compare and order numbers up to 1,000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identify, represent and estimate numbers using different representations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read and write numbers up to 1,000 in numerals and in words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solve number problems and practical problems involving these ideas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add and subtract numbers mentally, including:</w:t>
                      </w:r>
                    </w:p>
                    <w:p w:rsidR="00FD5D02" w:rsidRPr="00FD5D02" w:rsidRDefault="00FD5D02" w:rsidP="00FD5D02">
                      <w:pPr>
                        <w:numPr>
                          <w:ilvl w:val="1"/>
                          <w:numId w:val="11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a three-digit number and 1s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1"/>
                          <w:numId w:val="11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a three-digit number and 10s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1"/>
                          <w:numId w:val="11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a three-digit number and 100s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add and subtract numbers with up to 3 digits, using formal written methods of columnar addition and subtraction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estimate the answer to a calculation and use inverse operations to check answers</w:t>
                      </w:r>
                    </w:p>
                    <w:p w:rsidR="00FD5D02" w:rsidRPr="00FD5D02" w:rsidRDefault="00FD5D02" w:rsidP="00FD5D02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</w:pPr>
                      <w:r w:rsidRPr="00FD5D02">
                        <w:rPr>
                          <w:rFonts w:ascii="Arial" w:eastAsia="Times New Roman" w:hAnsi="Arial" w:cs="Arial"/>
                          <w:color w:val="0B0C0C"/>
                          <w:sz w:val="29"/>
                          <w:szCs w:val="29"/>
                          <w:lang w:eastAsia="en-GB"/>
                        </w:rPr>
                        <w:t>solve problems, including missing number problems, using number facts, place value, and more complex addition and subtraction</w:t>
                      </w:r>
                    </w:p>
                    <w:p w:rsidR="00FD5D02" w:rsidRPr="00FD5D02" w:rsidRDefault="00FD5D02" w:rsidP="00FD5D02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4500245" cy="6590665"/>
                <wp:effectExtent l="0" t="0" r="14605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659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02" w:rsidRDefault="00FD5D02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FD5D0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714B36" w:rsidRPr="00714B36" w:rsidRDefault="00714B36" w:rsidP="00714B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shd w:val="clear" w:color="auto" w:fill="FFFFFF"/>
                                <w:lang w:eastAsia="en-GB"/>
                              </w:rPr>
                              <w:t>develop positive attitudes to reading, and an understanding of what they read, by: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listening to and discussing a wide range of fiction, poetry, plays, non-fiction and reference books or textbooks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reading books that are structured in different ways and reading for a range of purposes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using dictionaries to check the meaning of words that they have read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increasing their familiarity with a wide range of books, including fairy stories, myths and legends, and retelling some of these orally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identifying themes and conventions in a wide range of books</w:t>
                            </w:r>
                          </w:p>
                          <w:p w:rsidR="00714B36" w:rsidRPr="00714B36" w:rsidRDefault="00714B36" w:rsidP="00714B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shd w:val="clear" w:color="auto" w:fill="FFFFFF"/>
                                <w:lang w:eastAsia="en-GB"/>
                              </w:rPr>
                              <w:t>understand what they read, in books they can read independently, by: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checking that the text makes sense to them, discussing their understanding, and explaining the meaning of words in context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asking questions to improve their understanding of a text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drawing inferences such as inferring characters’ feelings, thoughts and motives from their actions, and justifying inferences with evidence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4"/>
                                <w:szCs w:val="29"/>
                                <w:lang w:eastAsia="en-GB"/>
                              </w:rPr>
                              <w:t>predicting what might happen from details stated and implied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identifying main ideas drawn from more than 1 paragraph and summarising these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Arial" w:eastAsia="Times New Roman" w:hAnsi="Arial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eastAsia="Times New Roman" w:hAnsi="Arial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identifying how language, structure, and presentation contribute to meaning</w:t>
                            </w:r>
                          </w:p>
                          <w:p w:rsidR="00714B36" w:rsidRPr="00714B36" w:rsidRDefault="00714B36" w:rsidP="00714B36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after="75" w:line="240" w:lineRule="auto"/>
                              <w:ind w:left="300"/>
                              <w:rPr>
                                <w:rFonts w:ascii="Arial" w:eastAsia="Times New Roman" w:hAnsi="Arial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</w:pPr>
                            <w:r w:rsidRPr="00714B36">
                              <w:rPr>
                                <w:rFonts w:ascii="Arial" w:hAnsi="Arial" w:cs="Arial"/>
                                <w:color w:val="0B0C0C"/>
                                <w:sz w:val="28"/>
                                <w:szCs w:val="29"/>
                                <w:shd w:val="clear" w:color="auto" w:fill="FFFFFF"/>
                              </w:rPr>
                              <w:t>use further prefixes and suffixes and understand how to add them</w:t>
                            </w:r>
                          </w:p>
                          <w:p w:rsidR="00714B36" w:rsidRDefault="00714B36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FD5D02" w:rsidRPr="00FD5D02" w:rsidRDefault="00FD5D02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.2pt;margin-top:0;width:354.35pt;height:518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eUJgIAAE4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">
                <v:textbox>
                  <w:txbxContent>
                    <w:p w:rsidR="00FD5D02" w:rsidRDefault="00FD5D02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FD5D02">
                        <w:rPr>
                          <w:rFonts w:ascii="Comic Sans MS" w:hAnsi="Comic Sans MS"/>
                          <w:sz w:val="28"/>
                          <w:u w:val="single"/>
                        </w:rPr>
                        <w:t>English</w:t>
                      </w:r>
                    </w:p>
                    <w:p w:rsidR="00714B36" w:rsidRPr="00714B36" w:rsidRDefault="00714B36" w:rsidP="00714B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shd w:val="clear" w:color="auto" w:fill="FFFFFF"/>
                          <w:lang w:eastAsia="en-GB"/>
                        </w:rPr>
                        <w:t>develop positive attitudes to reading, and an understanding of what they read, by: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listening to and discussing a wide range of fiction, poetry, plays, non-fiction and reference books or textbooks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reading books that are structured in different ways and reading for a range of purposes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using dictionaries to check the meaning of words that they have read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increasing their familiarity with a wide range of books, including fairy stories, myths and legends, and retelling some of these orally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identifying themes and conventions in a wide range of books</w:t>
                      </w:r>
                    </w:p>
                    <w:p w:rsidR="00714B36" w:rsidRPr="00714B36" w:rsidRDefault="00714B36" w:rsidP="00714B3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shd w:val="clear" w:color="auto" w:fill="FFFFFF"/>
                          <w:lang w:eastAsia="en-GB"/>
                        </w:rPr>
                        <w:t>understand what they read, in books they can read independently, by: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checking that the text makes sense to them, discussing their understanding, and explaining the meaning of words in context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asking questions to improve their understanding of a text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drawing inferences such as inferring characters’ feelings, thoughts and motives from their actions, and justifying inferences with evidence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4"/>
                          <w:szCs w:val="29"/>
                          <w:lang w:eastAsia="en-GB"/>
                        </w:rPr>
                        <w:t>predicting what might happen from details stated and implied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8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8"/>
                          <w:szCs w:val="29"/>
                          <w:lang w:eastAsia="en-GB"/>
                        </w:rPr>
                        <w:t>identifying main ideas drawn from more than 1 paragraph and summarising these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rPr>
                          <w:rFonts w:ascii="Arial" w:eastAsia="Times New Roman" w:hAnsi="Arial" w:cs="Arial"/>
                          <w:color w:val="0B0C0C"/>
                          <w:sz w:val="28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eastAsia="Times New Roman" w:hAnsi="Arial" w:cs="Arial"/>
                          <w:color w:val="0B0C0C"/>
                          <w:sz w:val="28"/>
                          <w:szCs w:val="29"/>
                          <w:lang w:eastAsia="en-GB"/>
                        </w:rPr>
                        <w:t>identifying how language, structure, and presentation contribute to meaning</w:t>
                      </w:r>
                    </w:p>
                    <w:p w:rsidR="00714B36" w:rsidRPr="00714B36" w:rsidRDefault="00714B36" w:rsidP="00714B36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after="75" w:line="240" w:lineRule="auto"/>
                        <w:ind w:left="300"/>
                        <w:rPr>
                          <w:rFonts w:ascii="Arial" w:eastAsia="Times New Roman" w:hAnsi="Arial" w:cs="Arial"/>
                          <w:color w:val="0B0C0C"/>
                          <w:sz w:val="28"/>
                          <w:szCs w:val="29"/>
                          <w:lang w:eastAsia="en-GB"/>
                        </w:rPr>
                      </w:pPr>
                      <w:r w:rsidRPr="00714B36">
                        <w:rPr>
                          <w:rFonts w:ascii="Arial" w:hAnsi="Arial" w:cs="Arial"/>
                          <w:color w:val="0B0C0C"/>
                          <w:sz w:val="28"/>
                          <w:szCs w:val="29"/>
                          <w:shd w:val="clear" w:color="auto" w:fill="FFFFFF"/>
                        </w:rPr>
                        <w:t>use further prefixes and suffixes and understand how to add them</w:t>
                      </w:r>
                    </w:p>
                    <w:p w:rsidR="00714B36" w:rsidRDefault="00714B36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FD5D02" w:rsidRPr="00FD5D02" w:rsidRDefault="00FD5D02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FD5D02" w:rsidRPr="00FD5D02" w:rsidRDefault="00FD5D02" w:rsidP="00FD5D02"/>
    <w:p w:rsidR="0069462A" w:rsidRPr="00FD5D02" w:rsidRDefault="0069462A" w:rsidP="00FD5D02"/>
    <w:sectPr w:rsidR="0069462A" w:rsidRPr="00FD5D02" w:rsidSect="00D4687F">
      <w:footerReference w:type="default" r:id="rId11"/>
      <w:pgSz w:w="16839" w:h="11907" w:orient="landscape" w:code="9"/>
      <w:pgMar w:top="737" w:right="1134" w:bottom="24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54" w:rsidRDefault="00AB4854" w:rsidP="00AB4854">
      <w:pPr>
        <w:spacing w:after="0" w:line="240" w:lineRule="auto"/>
      </w:pPr>
      <w:r>
        <w:separator/>
      </w:r>
    </w:p>
  </w:endnote>
  <w:endnote w:type="continuationSeparator" w:id="0">
    <w:p w:rsidR="00AB4854" w:rsidRDefault="00AB4854" w:rsidP="00AB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54" w:rsidRDefault="00AB4854">
    <w:pPr>
      <w:pStyle w:val="Footer"/>
    </w:pPr>
    <w:r>
      <w:t>Year 3 Autumn</w:t>
    </w:r>
  </w:p>
  <w:p w:rsidR="00AB4854" w:rsidRDefault="00AB4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54" w:rsidRDefault="00AB4854" w:rsidP="00AB4854">
      <w:pPr>
        <w:spacing w:after="0" w:line="240" w:lineRule="auto"/>
      </w:pPr>
      <w:r>
        <w:separator/>
      </w:r>
    </w:p>
  </w:footnote>
  <w:footnote w:type="continuationSeparator" w:id="0">
    <w:p w:rsidR="00AB4854" w:rsidRDefault="00AB4854" w:rsidP="00AB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224"/>
    <w:multiLevelType w:val="multilevel"/>
    <w:tmpl w:val="AC8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0214D"/>
    <w:multiLevelType w:val="hybridMultilevel"/>
    <w:tmpl w:val="8D74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DEF"/>
    <w:multiLevelType w:val="multilevel"/>
    <w:tmpl w:val="9832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36E51"/>
    <w:multiLevelType w:val="multilevel"/>
    <w:tmpl w:val="F2E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B2B32"/>
    <w:multiLevelType w:val="multilevel"/>
    <w:tmpl w:val="A734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2F7A65"/>
    <w:multiLevelType w:val="hybridMultilevel"/>
    <w:tmpl w:val="4D1C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7E0C"/>
    <w:multiLevelType w:val="hybridMultilevel"/>
    <w:tmpl w:val="E9D4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D393E"/>
    <w:multiLevelType w:val="multilevel"/>
    <w:tmpl w:val="583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3A20A6"/>
    <w:multiLevelType w:val="hybridMultilevel"/>
    <w:tmpl w:val="ABA2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7A9D"/>
    <w:multiLevelType w:val="hybridMultilevel"/>
    <w:tmpl w:val="4F16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304C"/>
    <w:multiLevelType w:val="multilevel"/>
    <w:tmpl w:val="2050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64C9C"/>
    <w:multiLevelType w:val="hybridMultilevel"/>
    <w:tmpl w:val="97E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5279"/>
    <w:multiLevelType w:val="hybridMultilevel"/>
    <w:tmpl w:val="BAF8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A004F"/>
    <w:multiLevelType w:val="multilevel"/>
    <w:tmpl w:val="1D5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AA364B"/>
    <w:multiLevelType w:val="multilevel"/>
    <w:tmpl w:val="31FC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524754"/>
    <w:multiLevelType w:val="multilevel"/>
    <w:tmpl w:val="4EF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56F02"/>
    <w:multiLevelType w:val="hybridMultilevel"/>
    <w:tmpl w:val="596C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3A7A"/>
    <w:multiLevelType w:val="hybridMultilevel"/>
    <w:tmpl w:val="2F9CC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9405BB"/>
    <w:multiLevelType w:val="hybridMultilevel"/>
    <w:tmpl w:val="32CC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8"/>
  </w:num>
  <w:num w:numId="5">
    <w:abstractNumId w:val="16"/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4"/>
  </w:num>
  <w:num w:numId="16">
    <w:abstractNumId w:val="6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60"/>
    <w:rsid w:val="00090F3B"/>
    <w:rsid w:val="000F7F9B"/>
    <w:rsid w:val="002625C7"/>
    <w:rsid w:val="003638CB"/>
    <w:rsid w:val="00433C05"/>
    <w:rsid w:val="00482160"/>
    <w:rsid w:val="00594069"/>
    <w:rsid w:val="0069462A"/>
    <w:rsid w:val="006B10D0"/>
    <w:rsid w:val="00714B36"/>
    <w:rsid w:val="00805A4B"/>
    <w:rsid w:val="008F6C62"/>
    <w:rsid w:val="00915D7C"/>
    <w:rsid w:val="00A428D8"/>
    <w:rsid w:val="00AB4854"/>
    <w:rsid w:val="00AD2A62"/>
    <w:rsid w:val="00D4687F"/>
    <w:rsid w:val="00D92E9E"/>
    <w:rsid w:val="00E06705"/>
    <w:rsid w:val="00E06852"/>
    <w:rsid w:val="00E5065C"/>
    <w:rsid w:val="00EA57CD"/>
    <w:rsid w:val="00EE2353"/>
    <w:rsid w:val="00F32206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7C91-FDFE-4863-864F-812D4142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160"/>
    <w:pPr>
      <w:ind w:left="720"/>
      <w:contextualSpacing/>
    </w:pPr>
  </w:style>
  <w:style w:type="paragraph" w:customStyle="1" w:styleId="Default">
    <w:name w:val="Default"/>
    <w:rsid w:val="000F7F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F7F9B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0F7F9B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0F7F9B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F7F9B"/>
    <w:rPr>
      <w:color w:val="000000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E5065C"/>
    <w:pPr>
      <w:spacing w:line="24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54"/>
  </w:style>
  <w:style w:type="paragraph" w:styleId="Footer">
    <w:name w:val="footer"/>
    <w:basedOn w:val="Normal"/>
    <w:link w:val="FooterChar"/>
    <w:uiPriority w:val="99"/>
    <w:unhideWhenUsed/>
    <w:rsid w:val="00AB4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Katie Ridley</cp:lastModifiedBy>
  <cp:revision>3</cp:revision>
  <dcterms:created xsi:type="dcterms:W3CDTF">2018-09-13T11:29:00Z</dcterms:created>
  <dcterms:modified xsi:type="dcterms:W3CDTF">2018-09-13T11:30:00Z</dcterms:modified>
</cp:coreProperties>
</file>