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90" w:rsidRPr="003C234E" w:rsidRDefault="00453009" w:rsidP="00F70C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6C3D6" wp14:editId="5EF3EABE">
                <wp:simplePos x="0" y="0"/>
                <wp:positionH relativeFrom="column">
                  <wp:posOffset>5619750</wp:posOffset>
                </wp:positionH>
                <wp:positionV relativeFrom="paragraph">
                  <wp:posOffset>-304800</wp:posOffset>
                </wp:positionV>
                <wp:extent cx="3648075" cy="32194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B3" w:rsidRDefault="00750DB8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0DB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0E0FC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– Animals around the world.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it like where emperor penguins live?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it like where Asian pandas live?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it like where the whale sharks live?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it like where the African elephants live?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it like where swallows live?</w:t>
                            </w:r>
                          </w:p>
                          <w:p w:rsidR="005550B3" w:rsidRPr="005550B3" w:rsidRDefault="005550B3" w:rsidP="005550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lives in my ‘place in a box?’</w:t>
                            </w:r>
                          </w:p>
                          <w:p w:rsidR="005550B3" w:rsidRDefault="005550B3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550B3" w:rsidRDefault="005550B3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NC Links</w:t>
                            </w:r>
                          </w:p>
                          <w:p w:rsidR="00750DB8" w:rsidRPr="005550B3" w:rsidRDefault="00750DB8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and locate the world’s seven continents and five oceans</w:t>
                            </w:r>
                          </w:p>
                          <w:p w:rsidR="00750DB8" w:rsidRPr="005550B3" w:rsidRDefault="00750DB8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world maps, atlases and globes to identify countries, continents and oceans</w:t>
                            </w:r>
                          </w:p>
                          <w:p w:rsidR="00750DB8" w:rsidRPr="005550B3" w:rsidRDefault="00750DB8" w:rsidP="004530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simple fieldwork</w:t>
                            </w:r>
                            <w:r w:rsidR="005550B3"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observational </w:t>
                            </w:r>
                            <w:proofErr w:type="spellStart"/>
                            <w:r w:rsidR="005550B3"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skils</w:t>
                            </w:r>
                            <w:proofErr w:type="spellEnd"/>
                            <w:r w:rsidR="005550B3" w:rsidRPr="005550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C3D6" id="Rectangle 12" o:spid="_x0000_s1026" style="position:absolute;margin-left:442.5pt;margin-top:-24pt;width:287.2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oLKwIAAEo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">
                <v:textbox>
                  <w:txbxContent>
                    <w:p w:rsidR="005550B3" w:rsidRDefault="00750DB8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50DB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="000E0FC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– Animals around the world.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it like where emperor penguins live?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it like where Asian pandas live?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it like where the whale sharks live?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it like where the African elephants live?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it like where swallows live?</w:t>
                      </w:r>
                    </w:p>
                    <w:p w:rsidR="005550B3" w:rsidRPr="005550B3" w:rsidRDefault="005550B3" w:rsidP="005550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Who lives in my ‘place in a box?’</w:t>
                      </w:r>
                    </w:p>
                    <w:p w:rsidR="005550B3" w:rsidRDefault="005550B3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5550B3" w:rsidRDefault="005550B3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NC Links</w:t>
                      </w:r>
                    </w:p>
                    <w:p w:rsidR="00750DB8" w:rsidRPr="005550B3" w:rsidRDefault="00750DB8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and locate the world’s seven continents and five oceans</w:t>
                      </w:r>
                    </w:p>
                    <w:p w:rsidR="00750DB8" w:rsidRPr="005550B3" w:rsidRDefault="00750DB8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world maps, atlases and globes to identify countries, continents and oceans</w:t>
                      </w:r>
                    </w:p>
                    <w:p w:rsidR="00750DB8" w:rsidRPr="005550B3" w:rsidRDefault="00750DB8" w:rsidP="004530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simple fieldwork</w:t>
                      </w:r>
                      <w:r w:rsidR="005550B3"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observational </w:t>
                      </w:r>
                      <w:proofErr w:type="spellStart"/>
                      <w:r w:rsidR="005550B3"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skils</w:t>
                      </w:r>
                      <w:proofErr w:type="spellEnd"/>
                      <w:r w:rsidR="005550B3" w:rsidRPr="005550B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70C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9AC0D" wp14:editId="196A5D8B">
                <wp:simplePos x="0" y="0"/>
                <wp:positionH relativeFrom="column">
                  <wp:posOffset>-226695</wp:posOffset>
                </wp:positionH>
                <wp:positionV relativeFrom="paragraph">
                  <wp:posOffset>-299085</wp:posOffset>
                </wp:positionV>
                <wp:extent cx="3526790" cy="3966359"/>
                <wp:effectExtent l="0" t="0" r="1651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79E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5550B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Polar Adventures</w:t>
                            </w:r>
                          </w:p>
                          <w:p w:rsidR="005550B3" w:rsidRPr="005550B3" w:rsidRDefault="005550B3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name animals that are birds, fish and mammals</w:t>
                            </w:r>
                          </w:p>
                          <w:p w:rsidR="005550B3" w:rsidRPr="005550B3" w:rsidRDefault="005550B3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name common animals that are carnivores, herbivores and omnivores</w:t>
                            </w:r>
                          </w:p>
                          <w:p w:rsidR="005550B3" w:rsidRPr="005550B3" w:rsidRDefault="005550B3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describe and compare different common animals</w:t>
                            </w:r>
                          </w:p>
                          <w:p w:rsidR="005550B3" w:rsidRPr="005550B3" w:rsidRDefault="005550B3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describe the properties of everyday materials that are transparent, translucent, opaque, waterproof and flexible</w:t>
                            </w:r>
                          </w:p>
                          <w:p w:rsidR="005550B3" w:rsidRPr="005550B3" w:rsidRDefault="005550B3" w:rsidP="00F70C90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To compare and group materials that are transparent, translucent, opaque, waterproof, </w:t>
                            </w:r>
                            <w:r w:rsidR="00C97308"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and flexible</w:t>
                            </w:r>
                            <w:r w:rsidRPr="005550B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30878" w:rsidRDefault="00530878" w:rsidP="00F70C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7308" w:rsidRPr="00C97308" w:rsidRDefault="00C97308" w:rsidP="00F70C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ask questions and recognise that they can be answered in different ways observing closely, </w:t>
                            </w:r>
                            <w:proofErr w:type="spellStart"/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Ice activities</w:t>
                            </w:r>
                          </w:p>
                          <w:p w:rsidR="00C97308" w:rsidRPr="00C97308" w:rsidRDefault="00C97308" w:rsidP="00F70C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perform simple tests</w:t>
                            </w:r>
                          </w:p>
                          <w:p w:rsidR="00C97308" w:rsidRPr="00C97308" w:rsidRDefault="00C97308" w:rsidP="00F70C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identify and classify different materials and animals</w:t>
                            </w:r>
                          </w:p>
                          <w:p w:rsidR="00C97308" w:rsidRPr="00C97308" w:rsidRDefault="00C97308" w:rsidP="00F70C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use their observations and ideas to suggest answers to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AC0D" id="Rectangle 10" o:spid="_x0000_s1027" style="position:absolute;margin-left:-17.85pt;margin-top:-23.55pt;width:277.7pt;height:3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">
                <v:textbox>
                  <w:txbxContent>
                    <w:p w:rsidR="00F70C90" w:rsidRDefault="00F70C90" w:rsidP="00F70C90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79E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5550B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– Polar Adventures</w:t>
                      </w:r>
                    </w:p>
                    <w:p w:rsidR="005550B3" w:rsidRPr="005550B3" w:rsidRDefault="005550B3" w:rsidP="00F70C90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name animals that are birds, fish and mammals</w:t>
                      </w:r>
                    </w:p>
                    <w:p w:rsidR="005550B3" w:rsidRPr="005550B3" w:rsidRDefault="005550B3" w:rsidP="00F70C90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name common animals that are carnivores, herbivores and omnivores</w:t>
                      </w:r>
                    </w:p>
                    <w:p w:rsidR="005550B3" w:rsidRPr="005550B3" w:rsidRDefault="005550B3" w:rsidP="00F70C90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describe and compare different common animals</w:t>
                      </w:r>
                    </w:p>
                    <w:p w:rsidR="005550B3" w:rsidRPr="005550B3" w:rsidRDefault="005550B3" w:rsidP="00F70C90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describe the properties of everyday materials that are transparent, translucent, opaque, waterproof and flexible</w:t>
                      </w:r>
                    </w:p>
                    <w:p w:rsidR="005550B3" w:rsidRPr="005550B3" w:rsidRDefault="005550B3" w:rsidP="00F70C90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To compare and group materials that are transparent, translucent, opaque, waterproof, </w:t>
                      </w:r>
                      <w:r w:rsidR="00C97308"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and flexible</w:t>
                      </w:r>
                      <w:r w:rsidRPr="005550B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530878" w:rsidRDefault="00530878" w:rsidP="00F70C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C97308" w:rsidRPr="00C97308" w:rsidRDefault="00C97308" w:rsidP="00F70C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ask questions and recognise that they can be answered in different ways observing closely, </w:t>
                      </w:r>
                      <w:proofErr w:type="spellStart"/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Ice activities</w:t>
                      </w:r>
                    </w:p>
                    <w:p w:rsidR="00C97308" w:rsidRPr="00C97308" w:rsidRDefault="00C97308" w:rsidP="00F70C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>To perform simple tests</w:t>
                      </w:r>
                    </w:p>
                    <w:p w:rsidR="00C97308" w:rsidRPr="00C97308" w:rsidRDefault="00C97308" w:rsidP="00F70C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>To identify and classify different materials and animals</w:t>
                      </w:r>
                    </w:p>
                    <w:p w:rsidR="00C97308" w:rsidRPr="00C97308" w:rsidRDefault="00C97308" w:rsidP="00F70C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308">
                        <w:rPr>
                          <w:rFonts w:ascii="Comic Sans MS" w:hAnsi="Comic Sans MS"/>
                          <w:sz w:val="20"/>
                          <w:szCs w:val="20"/>
                        </w:rPr>
                        <w:t>To use their observations and ideas to suggest answers to questions.</w:t>
                      </w:r>
                    </w:p>
                  </w:txbxContent>
                </v:textbox>
              </v:rect>
            </w:pict>
          </mc:Fallback>
        </mc:AlternateContent>
      </w:r>
      <w:r w:rsidR="00F70C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69C6" wp14:editId="524DA752">
                <wp:simplePos x="0" y="0"/>
                <wp:positionH relativeFrom="column">
                  <wp:posOffset>3492500</wp:posOffset>
                </wp:positionH>
                <wp:positionV relativeFrom="paragraph">
                  <wp:posOffset>-327660</wp:posOffset>
                </wp:positionV>
                <wp:extent cx="2025650" cy="1464945"/>
                <wp:effectExtent l="6350" t="5715" r="6350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Pr="00F506C0" w:rsidRDefault="00F70C90" w:rsidP="00F70C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F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0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(G. Naylor)</w:t>
                            </w:r>
                            <w:bookmarkStart w:id="0" w:name="_GoBack"/>
                            <w:bookmarkEnd w:id="0"/>
                          </w:p>
                          <w:p w:rsidR="00F70C90" w:rsidRPr="00F506C0" w:rsidRDefault="00F70C90" w:rsidP="00F7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69C6" id="Rectangle 11" o:spid="_x0000_s1028" style="position:absolute;margin-left:275pt;margin-top:-25.8pt;width:159.5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">
                <v:textbox>
                  <w:txbxContent>
                    <w:p w:rsidR="00F70C90" w:rsidRPr="00F506C0" w:rsidRDefault="00F70C90" w:rsidP="00F70C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FA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30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(G. Naylor)</w:t>
                      </w:r>
                    </w:p>
                    <w:p w:rsidR="00F70C90" w:rsidRPr="00F506C0" w:rsidRDefault="00F70C90" w:rsidP="00F7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  <w:r w:rsidRPr="00B900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DF31" wp14:editId="3D370B94">
                <wp:simplePos x="0" y="0"/>
                <wp:positionH relativeFrom="column">
                  <wp:posOffset>3519805</wp:posOffset>
                </wp:positionH>
                <wp:positionV relativeFrom="paragraph">
                  <wp:posOffset>257175</wp:posOffset>
                </wp:positionV>
                <wp:extent cx="2025650" cy="1371600"/>
                <wp:effectExtent l="14605" t="14605" r="1714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371600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74001"/>
                          </a:srgb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F70C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Year 1 </w:t>
                            </w:r>
                          </w:p>
                          <w:p w:rsidR="00F70C90" w:rsidRDefault="00750DB8" w:rsidP="00F70C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Animals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 the World</w:t>
                            </w:r>
                            <w:r w:rsidR="00F70C90"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>?</w:t>
                            </w:r>
                          </w:p>
                          <w:p w:rsidR="00750DB8" w:rsidRPr="008F75D4" w:rsidRDefault="00750DB8" w:rsidP="00F70C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8489" cy="794643"/>
                                  <wp:effectExtent l="0" t="0" r="0" b="5715"/>
                                  <wp:docPr id="3" name="Picture 3" descr="http://rainbow-montessori-nursery.co.uk/wp-content/uploads/2014/01/translating-anima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ainbow-montessori-nursery.co.uk/wp-content/uploads/2014/01/translating-anima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740" cy="802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C90" w:rsidRPr="00C428E6" w:rsidRDefault="00F70C90" w:rsidP="00F70C90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70C90" w:rsidRPr="002F7A60" w:rsidRDefault="00F70C90" w:rsidP="00F70C9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DF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77.15pt;margin-top:20.25pt;width:15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" fillcolor="#d6e3bc" strokecolor="#00b050" strokeweight="2pt">
                <v:fill opacity="48573f"/>
                <v:textbox>
                  <w:txbxContent>
                    <w:p w:rsidR="00F70C90" w:rsidRDefault="00F70C90" w:rsidP="00F70C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Year 1 </w:t>
                      </w:r>
                    </w:p>
                    <w:p w:rsidR="00F70C90" w:rsidRDefault="00750DB8" w:rsidP="00F70C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Animals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 the World</w:t>
                      </w:r>
                      <w:r w:rsidR="00F70C90">
                        <w:rPr>
                          <w:rFonts w:ascii="Comic Sans MS" w:hAnsi="Comic Sans MS"/>
                          <w:sz w:val="20"/>
                          <w:szCs w:val="36"/>
                        </w:rPr>
                        <w:t>?</w:t>
                      </w:r>
                    </w:p>
                    <w:p w:rsidR="00750DB8" w:rsidRPr="008F75D4" w:rsidRDefault="00750DB8" w:rsidP="00F70C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8489" cy="794643"/>
                            <wp:effectExtent l="0" t="0" r="0" b="5715"/>
                            <wp:docPr id="3" name="Picture 3" descr="http://rainbow-montessori-nursery.co.uk/wp-content/uploads/2014/01/translating-anima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ainbow-montessori-nursery.co.uk/wp-content/uploads/2014/01/translating-anima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740" cy="802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C90" w:rsidRPr="00C428E6" w:rsidRDefault="00F70C90" w:rsidP="00F70C90">
                      <w:pPr>
                        <w:jc w:val="center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F70C90" w:rsidRPr="002F7A60" w:rsidRDefault="00F70C90" w:rsidP="00F70C90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41020" wp14:editId="13AB498F">
                <wp:simplePos x="0" y="0"/>
                <wp:positionH relativeFrom="margin">
                  <wp:posOffset>3515095</wp:posOffset>
                </wp:positionH>
                <wp:positionV relativeFrom="paragraph">
                  <wp:posOffset>322646</wp:posOffset>
                </wp:positionV>
                <wp:extent cx="1983179" cy="605642"/>
                <wp:effectExtent l="0" t="0" r="1714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79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F70C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Trips/Visits</w:t>
                            </w:r>
                          </w:p>
                          <w:p w:rsidR="00C97308" w:rsidRDefault="00C97308" w:rsidP="00F70C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Blue Planet and Chester Zoo</w:t>
                            </w:r>
                          </w:p>
                          <w:p w:rsidR="00F70C90" w:rsidRPr="00304BB8" w:rsidRDefault="00F70C90" w:rsidP="00F70C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1020" id="Rectangle 4" o:spid="_x0000_s1030" style="position:absolute;margin-left:276.8pt;margin-top:25.4pt;width:156.1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">
                <v:textbox>
                  <w:txbxContent>
                    <w:p w:rsidR="00F70C90" w:rsidRDefault="00F70C90" w:rsidP="00F70C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Trips/Visits</w:t>
                      </w:r>
                    </w:p>
                    <w:p w:rsidR="00C97308" w:rsidRDefault="00C97308" w:rsidP="00F70C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Blue Planet and Chester Zoo</w:t>
                      </w:r>
                    </w:p>
                    <w:p w:rsidR="00F70C90" w:rsidRPr="00304BB8" w:rsidRDefault="00F70C90" w:rsidP="00F70C9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0C90" w:rsidRPr="003C234E" w:rsidRDefault="00453009" w:rsidP="00F70C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3E39D" wp14:editId="0CAFBABB">
                <wp:simplePos x="0" y="0"/>
                <wp:positionH relativeFrom="column">
                  <wp:posOffset>5657849</wp:posOffset>
                </wp:positionH>
                <wp:positionV relativeFrom="paragraph">
                  <wp:posOffset>240665</wp:posOffset>
                </wp:positionV>
                <wp:extent cx="3609975" cy="1246909"/>
                <wp:effectExtent l="0" t="0" r="285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F70C90">
                            <w:pPr>
                              <w:rPr>
                                <w:rFonts w:asciiTheme="minorHAnsi" w:hAnsiTheme="minorHAnsi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5300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="00B10C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Gymnastics</w:t>
                            </w:r>
                            <w:r w:rsidR="000E0F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E0FC2" w:rsidRPr="000E0FC2">
                              <w:rPr>
                                <w:rFonts w:asciiTheme="minorHAnsi" w:hAnsiTheme="minorHAnsi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Developing</w:t>
                            </w:r>
                            <w:r w:rsidR="00B10C32" w:rsidRPr="000E0FC2">
                              <w:rPr>
                                <w:rFonts w:asciiTheme="minorHAnsi" w:hAnsiTheme="minorHAnsi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balance, agility and co-ordination, and begin to apply these in a range of activities</w:t>
                            </w:r>
                          </w:p>
                          <w:p w:rsidR="000E0FC2" w:rsidRPr="000E0FC2" w:rsidRDefault="000E0FC2" w:rsidP="00F70C9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Dance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E39D" id="Rectangle 6" o:spid="_x0000_s1031" style="position:absolute;margin-left:445.5pt;margin-top:18.95pt;width:284.25pt;height:9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mKwIAAE8EAAAOAAAAZHJzL2Uyb0RvYy54bWysVFFv0zAQfkfiP1h+p0lK2y1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">
                <v:textbox>
                  <w:txbxContent>
                    <w:p w:rsidR="00F70C90" w:rsidRDefault="00F70C90" w:rsidP="00F70C90">
                      <w:pPr>
                        <w:rPr>
                          <w:rFonts w:asciiTheme="minorHAnsi" w:hAnsiTheme="minorHAnsi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53009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 w:rsidR="00B10C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Gymnastics</w:t>
                      </w:r>
                      <w:r w:rsidR="000E0F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- </w:t>
                      </w:r>
                      <w:r w:rsidR="000E0FC2" w:rsidRPr="000E0FC2">
                        <w:rPr>
                          <w:rFonts w:asciiTheme="minorHAnsi" w:hAnsiTheme="minorHAnsi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Developing</w:t>
                      </w:r>
                      <w:r w:rsidR="00B10C32" w:rsidRPr="000E0FC2">
                        <w:rPr>
                          <w:rFonts w:asciiTheme="minorHAnsi" w:hAnsiTheme="minorHAnsi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 xml:space="preserve"> balance, agility and co-ordination, and begin to apply these in a range of activities</w:t>
                      </w:r>
                    </w:p>
                    <w:p w:rsidR="000E0FC2" w:rsidRPr="000E0FC2" w:rsidRDefault="000E0FC2" w:rsidP="00F70C9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 xml:space="preserve">Dance - </w:t>
                      </w:r>
                    </w:p>
                  </w:txbxContent>
                </v:textbox>
              </v:rect>
            </w:pict>
          </mc:Fallback>
        </mc:AlternateContent>
      </w:r>
    </w:p>
    <w:p w:rsidR="00F70C90" w:rsidRPr="003C234E" w:rsidRDefault="00F70C90" w:rsidP="00F70C90">
      <w:pPr>
        <w:rPr>
          <w:rFonts w:ascii="Comic Sans MS" w:hAnsi="Comic Sans MS"/>
        </w:rPr>
      </w:pPr>
    </w:p>
    <w:p w:rsidR="00F70C90" w:rsidRPr="003C234E" w:rsidRDefault="00F70C90" w:rsidP="00F70C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0E81B" wp14:editId="11C5179F">
                <wp:simplePos x="0" y="0"/>
                <wp:positionH relativeFrom="column">
                  <wp:posOffset>3420094</wp:posOffset>
                </wp:positionH>
                <wp:positionV relativeFrom="paragraph">
                  <wp:posOffset>6086</wp:posOffset>
                </wp:positionV>
                <wp:extent cx="2108777" cy="2640594"/>
                <wp:effectExtent l="0" t="0" r="2540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777" cy="2640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750DB8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0E0FC2" w:rsidRPr="000E0FC2" w:rsidRDefault="000E0FC2" w:rsidP="00750DB8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iAlgorithm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Pr="000E0F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Algorithms are a set of instructions that can be followed in order to complete a task.</w:t>
                            </w:r>
                          </w:p>
                          <w:p w:rsidR="000E0FC2" w:rsidRDefault="000E0FC2" w:rsidP="000E0F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Ifollow</w:t>
                            </w:r>
                            <w:proofErr w:type="spellEnd"/>
                          </w:p>
                          <w:p w:rsidR="000E0FC2" w:rsidRDefault="000E0FC2" w:rsidP="000E0F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iIsilly</w:t>
                            </w:r>
                            <w:proofErr w:type="spellEnd"/>
                          </w:p>
                          <w:p w:rsidR="000E0FC2" w:rsidRDefault="000E0FC2" w:rsidP="000E0F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Isay</w:t>
                            </w:r>
                            <w:proofErr w:type="spellEnd"/>
                          </w:p>
                          <w:p w:rsidR="000E0FC2" w:rsidRDefault="000E0FC2" w:rsidP="000E0F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Imodel</w:t>
                            </w:r>
                            <w:proofErr w:type="spellEnd"/>
                          </w:p>
                          <w:p w:rsidR="000E0FC2" w:rsidRPr="000E0FC2" w:rsidRDefault="000E0FC2" w:rsidP="000E0F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icompose</w:t>
                            </w:r>
                            <w:proofErr w:type="spellEnd"/>
                          </w:p>
                          <w:p w:rsidR="00F70C90" w:rsidRPr="007176EB" w:rsidRDefault="00F70C90" w:rsidP="00F70C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E81B" id="Rectangle 5" o:spid="_x0000_s1032" style="position:absolute;margin-left:269.3pt;margin-top:.5pt;width:166.05pt;height:20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">
                <v:textbox>
                  <w:txbxContent>
                    <w:p w:rsidR="00F70C90" w:rsidRDefault="00F70C90" w:rsidP="00750DB8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Computing </w:t>
                      </w:r>
                    </w:p>
                    <w:p w:rsidR="000E0FC2" w:rsidRPr="000E0FC2" w:rsidRDefault="000E0FC2" w:rsidP="00750DB8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iAlgorithm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Pr="000E0F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Algorithms are a set of instructions that can be followed in order to complete a task.</w:t>
                      </w:r>
                    </w:p>
                    <w:p w:rsidR="000E0FC2" w:rsidRDefault="000E0FC2" w:rsidP="000E0FC2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Ifollow</w:t>
                      </w:r>
                      <w:proofErr w:type="spellEnd"/>
                    </w:p>
                    <w:p w:rsidR="000E0FC2" w:rsidRDefault="000E0FC2" w:rsidP="000E0FC2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iIsilly</w:t>
                      </w:r>
                      <w:proofErr w:type="spellEnd"/>
                    </w:p>
                    <w:p w:rsidR="000E0FC2" w:rsidRDefault="000E0FC2" w:rsidP="000E0FC2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Isay</w:t>
                      </w:r>
                      <w:proofErr w:type="spellEnd"/>
                    </w:p>
                    <w:p w:rsidR="000E0FC2" w:rsidRDefault="000E0FC2" w:rsidP="000E0FC2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Imodel</w:t>
                      </w:r>
                      <w:proofErr w:type="spellEnd"/>
                    </w:p>
                    <w:p w:rsidR="000E0FC2" w:rsidRPr="000E0FC2" w:rsidRDefault="000E0FC2" w:rsidP="000E0FC2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>
                        <w:t>icompose</w:t>
                      </w:r>
                      <w:proofErr w:type="spellEnd"/>
                    </w:p>
                    <w:p w:rsidR="00F70C90" w:rsidRPr="007176EB" w:rsidRDefault="00F70C90" w:rsidP="00F70C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C90" w:rsidRPr="003C234E" w:rsidRDefault="00F70C90" w:rsidP="00F70C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7F0FF" wp14:editId="0455565C">
                <wp:simplePos x="0" y="0"/>
                <wp:positionH relativeFrom="column">
                  <wp:posOffset>1390650</wp:posOffset>
                </wp:positionH>
                <wp:positionV relativeFrom="paragraph">
                  <wp:posOffset>160020</wp:posOffset>
                </wp:positionV>
                <wp:extent cx="1885950" cy="2095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Default="00F70C90" w:rsidP="00F70C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F70C90" w:rsidRPr="007176EB" w:rsidRDefault="000E0FC2" w:rsidP="00F70C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0FF" id="Rectangle 8" o:spid="_x0000_s1033" style="position:absolute;margin-left:109.5pt;margin-top:12.6pt;width:148.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">
                <v:textbox>
                  <w:txbxContent>
                    <w:p w:rsidR="00F70C90" w:rsidRDefault="00F70C90" w:rsidP="00F70C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F70C90" w:rsidRPr="007176EB" w:rsidRDefault="000E0FC2" w:rsidP="00F70C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Dreams and 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EB43A" wp14:editId="72B506BC">
                <wp:simplePos x="0" y="0"/>
                <wp:positionH relativeFrom="column">
                  <wp:posOffset>-352425</wp:posOffset>
                </wp:positionH>
                <wp:positionV relativeFrom="paragraph">
                  <wp:posOffset>140970</wp:posOffset>
                </wp:positionV>
                <wp:extent cx="1676400" cy="2155190"/>
                <wp:effectExtent l="0" t="0" r="1905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Pr="00B10C32" w:rsidRDefault="00D97702" w:rsidP="00F70C90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10C3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RE</w:t>
                            </w:r>
                            <w:r w:rsidR="00B10C32" w:rsidRPr="00B10C3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10C32" w:rsidRPr="00B10C3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Why</w:t>
                            </w:r>
                            <w:proofErr w:type="gramEnd"/>
                            <w:r w:rsidR="00B10C32" w:rsidRPr="00B10C3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was Jesus a good friend?</w:t>
                            </w:r>
                          </w:p>
                          <w:p w:rsidR="00B10C32" w:rsidRPr="00B10C32" w:rsidRDefault="00B10C32" w:rsidP="00B10C32">
                            <w:pPr>
                              <w:autoSpaceDE w:val="0"/>
                              <w:autoSpaceDN w:val="0"/>
                              <w:adjustRightInd w:val="0"/>
                              <w:spacing w:after="40" w:line="241" w:lineRule="atLeast"/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C32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  <w:t xml:space="preserve">Christians believe that Jesus is a good friend to them, but how did Jesus show this friendship and was it always easy? </w:t>
                            </w:r>
                          </w:p>
                          <w:p w:rsidR="00B10C32" w:rsidRPr="00B10C32" w:rsidRDefault="00B10C32" w:rsidP="00B10C32">
                            <w:pPr>
                              <w:autoSpaceDE w:val="0"/>
                              <w:autoSpaceDN w:val="0"/>
                              <w:adjustRightInd w:val="0"/>
                              <w:spacing w:after="40" w:line="241" w:lineRule="atLeast"/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C32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  <w:t xml:space="preserve">When was it easiest for Jesus to show friendship and why? </w:t>
                            </w:r>
                          </w:p>
                          <w:p w:rsidR="00B10C32" w:rsidRPr="00B10C32" w:rsidRDefault="00B10C32" w:rsidP="00B10C32">
                            <w:pPr>
                              <w:autoSpaceDE w:val="0"/>
                              <w:autoSpaceDN w:val="0"/>
                              <w:adjustRightInd w:val="0"/>
                              <w:spacing w:after="40" w:line="241" w:lineRule="atLeast"/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C32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  <w:t xml:space="preserve">When was it hardest for Jesus to show friendship and why? </w:t>
                            </w:r>
                          </w:p>
                          <w:p w:rsidR="00B10C32" w:rsidRDefault="00B10C32" w:rsidP="00F70C9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B10C32" w:rsidRDefault="00B10C32" w:rsidP="00F70C9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B10C32" w:rsidRPr="00F70C90" w:rsidRDefault="00B10C32" w:rsidP="00B10C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10C32">
                              <w:rPr>
                                <w:rFonts w:ascii="Arial" w:eastAsiaTheme="minorHAnsi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B43A" id="Rectangle 7" o:spid="_x0000_s1034" style="position:absolute;margin-left:-27.75pt;margin-top:11.1pt;width:132pt;height:16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I2KwIAAE8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">
                <v:textbox>
                  <w:txbxContent>
                    <w:p w:rsidR="00F70C90" w:rsidRPr="00B10C32" w:rsidRDefault="00D97702" w:rsidP="00F70C90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10C3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RE</w:t>
                      </w:r>
                      <w:r w:rsidR="00B10C32" w:rsidRPr="00B10C3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10C32" w:rsidRPr="00B10C3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Why</w:t>
                      </w:r>
                      <w:proofErr w:type="gramEnd"/>
                      <w:r w:rsidR="00B10C32" w:rsidRPr="00B10C3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was Jesus a good friend?</w:t>
                      </w:r>
                    </w:p>
                    <w:p w:rsidR="00B10C32" w:rsidRPr="00B10C32" w:rsidRDefault="00B10C32" w:rsidP="00B10C32">
                      <w:pPr>
                        <w:autoSpaceDE w:val="0"/>
                        <w:autoSpaceDN w:val="0"/>
                        <w:adjustRightInd w:val="0"/>
                        <w:spacing w:after="40" w:line="241" w:lineRule="atLeast"/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  <w:r w:rsidRPr="00B10C32"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  <w:t xml:space="preserve">Christians believe that Jesus is a good friend to them, but how did Jesus show this friendship and was it always easy? </w:t>
                      </w:r>
                    </w:p>
                    <w:p w:rsidR="00B10C32" w:rsidRPr="00B10C32" w:rsidRDefault="00B10C32" w:rsidP="00B10C32">
                      <w:pPr>
                        <w:autoSpaceDE w:val="0"/>
                        <w:autoSpaceDN w:val="0"/>
                        <w:adjustRightInd w:val="0"/>
                        <w:spacing w:after="40" w:line="241" w:lineRule="atLeast"/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  <w:r w:rsidRPr="00B10C32"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  <w:t xml:space="preserve">When was it easiest for Jesus to show friendship and why? </w:t>
                      </w:r>
                    </w:p>
                    <w:p w:rsidR="00B10C32" w:rsidRPr="00B10C32" w:rsidRDefault="00B10C32" w:rsidP="00B10C32">
                      <w:pPr>
                        <w:autoSpaceDE w:val="0"/>
                        <w:autoSpaceDN w:val="0"/>
                        <w:adjustRightInd w:val="0"/>
                        <w:spacing w:after="40" w:line="241" w:lineRule="atLeast"/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  <w:r w:rsidRPr="00B10C32">
                        <w:rPr>
                          <w:rFonts w:asciiTheme="minorHAnsi" w:eastAsiaTheme="minorHAnsi" w:hAnsiTheme="minorHAnsi" w:cs="Arial"/>
                          <w:color w:val="000000"/>
                          <w:sz w:val="16"/>
                          <w:szCs w:val="16"/>
                        </w:rPr>
                        <w:t xml:space="preserve">When was it hardest for Jesus to show friendship and why? </w:t>
                      </w:r>
                    </w:p>
                    <w:p w:rsidR="00B10C32" w:rsidRDefault="00B10C32" w:rsidP="00F70C9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B10C32" w:rsidRDefault="00B10C32" w:rsidP="00F70C9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B10C32" w:rsidRPr="00F70C90" w:rsidRDefault="00B10C32" w:rsidP="00B10C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10C32">
                        <w:rPr>
                          <w:rFonts w:ascii="Arial" w:eastAsiaTheme="minorHAnsi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0C90" w:rsidRPr="003C234E" w:rsidRDefault="00D97702" w:rsidP="00F70C90">
      <w:pPr>
        <w:rPr>
          <w:rFonts w:ascii="Comic Sans MS" w:hAnsi="Comic Sans MS"/>
        </w:rPr>
      </w:pPr>
      <w:r w:rsidRPr="00C9730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233680</wp:posOffset>
                </wp:positionV>
                <wp:extent cx="3528060" cy="163703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08" w:rsidRPr="00D97702" w:rsidRDefault="00C97308" w:rsidP="00C973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77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DT</w:t>
                            </w:r>
                            <w:r w:rsidR="00D97702" w:rsidRPr="00D977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 Textiles</w:t>
                            </w:r>
                            <w:r w:rsidRPr="00D977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/Puppets</w:t>
                            </w:r>
                          </w:p>
                          <w:p w:rsidR="00C97308" w:rsidRPr="00D97702" w:rsidRDefault="00C97308" w:rsidP="00C97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7702">
                              <w:rPr>
                                <w:sz w:val="18"/>
                                <w:szCs w:val="18"/>
                              </w:rPr>
                              <w:t>design purposeful, functional, appealing products</w:t>
                            </w:r>
                          </w:p>
                          <w:p w:rsidR="00C97308" w:rsidRPr="00D97702" w:rsidRDefault="00C97308" w:rsidP="00C97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7702">
                              <w:rPr>
                                <w:sz w:val="18"/>
                                <w:szCs w:val="18"/>
                              </w:rPr>
                              <w:t>generate, develop, model and communicate their ideas through talking, drawing, templates,</w:t>
                            </w:r>
                          </w:p>
                          <w:p w:rsidR="00C97308" w:rsidRPr="00D97702" w:rsidRDefault="00C97308" w:rsidP="00C97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7702">
                              <w:rPr>
                                <w:sz w:val="18"/>
                                <w:szCs w:val="18"/>
                              </w:rPr>
                              <w:t xml:space="preserve">select from and use a range of tools and equipment to perform practical tasks </w:t>
                            </w:r>
                          </w:p>
                          <w:p w:rsidR="00C97308" w:rsidRPr="00D97702" w:rsidRDefault="00C97308" w:rsidP="00C97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7702">
                              <w:rPr>
                                <w:sz w:val="18"/>
                                <w:szCs w:val="18"/>
                              </w:rPr>
                              <w:t xml:space="preserve">Select from and use a wide range of materials </w:t>
                            </w:r>
                          </w:p>
                          <w:p w:rsidR="00C97308" w:rsidRPr="00D97702" w:rsidRDefault="00C97308" w:rsidP="00C973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7702">
                              <w:rPr>
                                <w:sz w:val="18"/>
                                <w:szCs w:val="18"/>
                              </w:rPr>
                              <w:t>explore</w:t>
                            </w:r>
                            <w:proofErr w:type="gramEnd"/>
                            <w:r w:rsidRPr="00D97702">
                              <w:rPr>
                                <w:sz w:val="18"/>
                                <w:szCs w:val="18"/>
                              </w:rPr>
                              <w:t xml:space="preserve"> and evaluate a range of existing products  .</w:t>
                            </w:r>
                          </w:p>
                          <w:p w:rsidR="00C97308" w:rsidRPr="00D97702" w:rsidRDefault="00C9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43.7pt;margin-top:18.4pt;width:277.8pt;height:128.9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PxKAIAAE4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">
                <v:textbox>
                  <w:txbxContent>
                    <w:p w:rsidR="00C97308" w:rsidRPr="00D97702" w:rsidRDefault="00C97308" w:rsidP="00C9730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770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DT</w:t>
                      </w:r>
                      <w:r w:rsidR="00D97702" w:rsidRPr="00D9770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 Textiles</w:t>
                      </w:r>
                      <w:r w:rsidRPr="00D9770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/Puppets</w:t>
                      </w:r>
                    </w:p>
                    <w:p w:rsidR="00C97308" w:rsidRPr="00D97702" w:rsidRDefault="00C97308" w:rsidP="00C97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D97702">
                        <w:rPr>
                          <w:sz w:val="18"/>
                          <w:szCs w:val="18"/>
                        </w:rPr>
                        <w:t>design purposeful, functional, appealing products</w:t>
                      </w:r>
                    </w:p>
                    <w:p w:rsidR="00C97308" w:rsidRPr="00D97702" w:rsidRDefault="00C97308" w:rsidP="00C97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D97702">
                        <w:rPr>
                          <w:sz w:val="18"/>
                          <w:szCs w:val="18"/>
                        </w:rPr>
                        <w:t>generate, develop, model and communicate their ideas through talking, drawing, templates,</w:t>
                      </w:r>
                    </w:p>
                    <w:p w:rsidR="00C97308" w:rsidRPr="00D97702" w:rsidRDefault="00C97308" w:rsidP="00C97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D97702">
                        <w:rPr>
                          <w:sz w:val="18"/>
                          <w:szCs w:val="18"/>
                        </w:rPr>
                        <w:t xml:space="preserve">select from and use a range of tools and equipment to perform practical tasks </w:t>
                      </w:r>
                    </w:p>
                    <w:p w:rsidR="00C97308" w:rsidRPr="00D97702" w:rsidRDefault="00C97308" w:rsidP="00C97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D97702">
                        <w:rPr>
                          <w:sz w:val="18"/>
                          <w:szCs w:val="18"/>
                        </w:rPr>
                        <w:t xml:space="preserve">Select from and use a wide range of materials </w:t>
                      </w:r>
                    </w:p>
                    <w:p w:rsidR="00C97308" w:rsidRPr="00D97702" w:rsidRDefault="00C97308" w:rsidP="00C973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97702">
                        <w:rPr>
                          <w:sz w:val="18"/>
                          <w:szCs w:val="18"/>
                        </w:rPr>
                        <w:t>explore</w:t>
                      </w:r>
                      <w:proofErr w:type="gramEnd"/>
                      <w:r w:rsidRPr="00D97702">
                        <w:rPr>
                          <w:sz w:val="18"/>
                          <w:szCs w:val="18"/>
                        </w:rPr>
                        <w:t xml:space="preserve"> and evaluate a range of existing products  .</w:t>
                      </w:r>
                    </w:p>
                    <w:p w:rsidR="00C97308" w:rsidRPr="00D97702" w:rsidRDefault="00C973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C90" w:rsidRDefault="00F70C90" w:rsidP="00F70C90">
      <w:pPr>
        <w:rPr>
          <w:rFonts w:ascii="Comic Sans MS" w:hAnsi="Comic Sans MS"/>
        </w:rPr>
      </w:pPr>
    </w:p>
    <w:p w:rsidR="00D97702" w:rsidRDefault="00D97702" w:rsidP="00F70C90">
      <w:pPr>
        <w:rPr>
          <w:rFonts w:ascii="Comic Sans MS" w:hAnsi="Comic Sans MS"/>
        </w:rPr>
      </w:pPr>
    </w:p>
    <w:p w:rsidR="00D97702" w:rsidRDefault="00D97702" w:rsidP="00F70C90">
      <w:pPr>
        <w:rPr>
          <w:rFonts w:ascii="Comic Sans MS" w:hAnsi="Comic Sans MS"/>
        </w:rPr>
      </w:pPr>
    </w:p>
    <w:p w:rsidR="00D97702" w:rsidRPr="003C234E" w:rsidRDefault="00D97702" w:rsidP="00F70C90">
      <w:pPr>
        <w:rPr>
          <w:rFonts w:ascii="Comic Sans MS" w:hAnsi="Comic Sans MS"/>
        </w:rPr>
      </w:pPr>
    </w:p>
    <w:p w:rsidR="00F70C90" w:rsidRPr="003C234E" w:rsidRDefault="003A320A" w:rsidP="00F70C90">
      <w:pPr>
        <w:tabs>
          <w:tab w:val="left" w:pos="819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-285008</wp:posOffset>
                </wp:positionH>
                <wp:positionV relativeFrom="paragraph">
                  <wp:posOffset>296883</wp:posOffset>
                </wp:positionV>
                <wp:extent cx="9493250" cy="5783283"/>
                <wp:effectExtent l="0" t="0" r="1270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0" cy="578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90" w:rsidRPr="00AA053E" w:rsidRDefault="00F70C90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A05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English</w:t>
                            </w:r>
                            <w:r w:rsidR="003A320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320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Zeraffa</w:t>
                            </w:r>
                            <w:proofErr w:type="spellEnd"/>
                            <w:r w:rsidR="003A320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320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Giraffa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38"/>
                            </w:tblGrid>
                            <w:tr w:rsidR="00AA053E" w:rsidRPr="00AA053E" w:rsidTr="006F6C2A">
                              <w:tc>
                                <w:tcPr>
                                  <w:tcW w:w="14638" w:type="dxa"/>
                                  <w:shd w:val="clear" w:color="auto" w:fill="auto"/>
                                </w:tcPr>
                                <w:p w:rsidR="00AA053E" w:rsidRPr="00AA053E" w:rsidRDefault="00AA053E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A053E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>W</w:t>
                                  </w:r>
                                  <w:r w:rsidR="003A320A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riting Outcomes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 xml:space="preserve">Oral stories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>‘Tell Me’ responses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Letter writing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sym w:font="Symbol" w:char="F0B7"/>
                                  </w:r>
                                  <w:r>
                                    <w:t xml:space="preserve"> Character description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sym w:font="Symbol" w:char="F0B7"/>
                                  </w:r>
                                  <w:r>
                                    <w:t xml:space="preserve"> Poetry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Lyrics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Labels and explanations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sym w:font="Symbol" w:char="F0B7"/>
                                  </w:r>
                                  <w:r>
                                    <w:t xml:space="preserve"> Writing in role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Persuasive advert </w:t>
                                  </w:r>
                                </w:p>
                                <w:p w:rsidR="003A320A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sym w:font="Symbol" w:char="F0B7"/>
                                  </w:r>
                                  <w:r>
                                    <w:t xml:space="preserve"> Debate paragraph </w:t>
                                  </w:r>
                                </w:p>
                                <w:p w:rsidR="00AA053E" w:rsidRPr="00AA053E" w:rsidRDefault="003A320A" w:rsidP="00AA053E">
                                  <w:pPr>
                                    <w:pStyle w:val="ListParagraph"/>
                                    <w:spacing w:after="0"/>
                                    <w:ind w:left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sym w:font="Symbol" w:char="F0B7"/>
                                  </w:r>
                                  <w:r>
                                    <w:t xml:space="preserve"> Retelling from a different perspective.</w:t>
                                  </w:r>
                                </w:p>
                              </w:tc>
                            </w:tr>
                          </w:tbl>
                          <w:p w:rsidR="00F70C90" w:rsidRPr="00AA053E" w:rsidRDefault="00F70C90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053E" w:rsidRDefault="003A320A" w:rsidP="00F70C90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Reading: </w:t>
                            </w:r>
                            <w:r>
                              <w:t xml:space="preserve">Reading (Comprehension): </w:t>
                            </w:r>
                            <w:r>
                              <w:sym w:font="Symbol" w:char="F0B7"/>
                            </w:r>
                            <w:r>
                              <w:t xml:space="preserve"> listen to, discuss and express views about books at a level beyond that which they can read independently; </w:t>
                            </w:r>
                            <w:r>
                              <w:sym w:font="Symbol" w:char="F0B7"/>
                            </w:r>
                            <w:r>
                              <w:t xml:space="preserve"> discuss the significance of the title and events; </w:t>
                            </w:r>
                            <w:r>
                              <w:sym w:font="Symbol" w:char="F0B7"/>
                            </w:r>
                            <w:r>
                              <w:t xml:space="preserve"> link what they hear or read to own experiences; </w:t>
                            </w:r>
                            <w:r>
                              <w:sym w:font="Symbol" w:char="F0B7"/>
                            </w:r>
                            <w:r>
                              <w:t xml:space="preserve"> explain understanding of what is read; </w:t>
                            </w:r>
                            <w:r>
                              <w:sym w:font="Symbol" w:char="F0B7"/>
                            </w:r>
                            <w:r>
                              <w:t xml:space="preserve"> discuss the sequence of events in books and how items of information are related; </w:t>
                            </w:r>
                            <w:r>
                              <w:sym w:font="Symbol" w:char="F0B7"/>
                            </w:r>
                            <w:r>
                              <w:t xml:space="preserve"> discuss favourite words and phrases; </w:t>
                            </w:r>
                            <w:r>
                              <w:sym w:font="Symbol" w:char="F0B7"/>
                            </w:r>
                            <w:r>
                              <w:t xml:space="preserve"> answer and ask questions; </w:t>
                            </w:r>
                            <w:r>
                              <w:sym w:font="Symbol" w:char="F0B7"/>
                            </w:r>
                            <w:r>
                              <w:t xml:space="preserve"> predict what might happen on the basis of what has been read; </w:t>
                            </w:r>
                            <w:r>
                              <w:sym w:font="Symbol" w:char="F0B7"/>
                            </w:r>
                            <w:r>
                              <w:t xml:space="preserve"> draw inferences on the basis of what is being said and done; </w:t>
                            </w:r>
                            <w:r>
                              <w:sym w:font="Symbol" w:char="F0B7"/>
                            </w:r>
                            <w:r>
                              <w:t xml:space="preserve"> participate in discussion about what is read, taking turns and listening to others; </w:t>
                            </w:r>
                            <w:r>
                              <w:sym w:font="Symbol" w:char="F0B7"/>
                            </w:r>
                            <w:r>
                              <w:t xml:space="preserve"> express views about reading.</w:t>
                            </w:r>
                          </w:p>
                          <w:p w:rsidR="003A320A" w:rsidRPr="00AA053E" w:rsidRDefault="003A320A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053E" w:rsidRDefault="00AA053E" w:rsidP="00F70C90">
                            <w:pPr>
                              <w:pStyle w:val="ListParagraph"/>
                              <w:spacing w:after="0"/>
                              <w:ind w:left="0"/>
                            </w:pPr>
                            <w:r w:rsidRPr="00AA0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Writing: (Transcription / Composition) </w:t>
                            </w:r>
                            <w:r w:rsidR="003A320A">
                              <w:t xml:space="preserve">draft and write by noting ideas, key phrases and vocabulary, and composing and rehearsing sentences orally;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sequence sentences to form short narratives;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write for different purposes including about fictional personal experiences, poetry, non-fiction and real events;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reread and evaluate writing to check it makes sense and make simple revisions;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read writing aloud with appropriate intonation to make the meaning clear;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use new and familiar punctuation correctly;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use sentences in different forms;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expand noun phrases to describe and specify;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use past and present tense correctly and consistently;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use simple conjunctions to link subordinate and coordinating clauses</w:t>
                            </w:r>
                          </w:p>
                          <w:p w:rsidR="003A320A" w:rsidRPr="00AA053E" w:rsidRDefault="003A320A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053E" w:rsidRPr="00AA053E" w:rsidRDefault="00AA053E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0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Speaking and Listening: </w:t>
                            </w:r>
                            <w:r w:rsidR="003A320A">
                              <w:t>listen and respond appropriately to adults and peers;</w:t>
                            </w:r>
                            <w:r w:rsidR="003A320A">
                              <w:t xml:space="preserve"> </w:t>
                            </w:r>
                            <w:r w:rsidR="003A320A">
                              <w:t xml:space="preserve">ask relevant questions to extend knowledge and understanding;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consider and evaluate viewpoints, attending to and building on the contributions of others;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participate in discussions, performances, role play, improvisations and debate about what has been read; </w:t>
                            </w:r>
                            <w:r w:rsidR="003A320A">
                              <w:sym w:font="Symbol" w:char="F0B7"/>
                            </w:r>
                            <w:r w:rsidR="003A320A">
                              <w:t xml:space="preserve"> use spoken language to develop understanding through imagining and exploring ideas.</w:t>
                            </w:r>
                          </w:p>
                          <w:p w:rsidR="00F70C90" w:rsidRPr="00AA053E" w:rsidRDefault="00F70C90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70C90" w:rsidRPr="00AA053E" w:rsidRDefault="00F70C90" w:rsidP="00F70C9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-22.45pt;margin-top:23.4pt;width:747.5pt;height:4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">
                <v:textbox>
                  <w:txbxContent>
                    <w:p w:rsidR="00F70C90" w:rsidRPr="00AA053E" w:rsidRDefault="00F70C90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A053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English</w:t>
                      </w:r>
                      <w:r w:rsidR="003A320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320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Zeraffa</w:t>
                      </w:r>
                      <w:proofErr w:type="spellEnd"/>
                      <w:r w:rsidR="003A320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320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Giraffa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38"/>
                      </w:tblGrid>
                      <w:tr w:rsidR="00AA053E" w:rsidRPr="00AA053E" w:rsidTr="006F6C2A">
                        <w:tc>
                          <w:tcPr>
                            <w:tcW w:w="14638" w:type="dxa"/>
                            <w:shd w:val="clear" w:color="auto" w:fill="auto"/>
                          </w:tcPr>
                          <w:p w:rsidR="00AA053E" w:rsidRPr="00AA053E" w:rsidRDefault="00AA053E" w:rsidP="00AA053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05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3A320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 xml:space="preserve">riting Outcomes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 xml:space="preserve">Oral stories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>‘Tell Me’ responses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Letter writing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sym w:font="Symbol" w:char="F0B7"/>
                            </w:r>
                            <w:r>
                              <w:t xml:space="preserve"> Character description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sym w:font="Symbol" w:char="F0B7"/>
                            </w:r>
                            <w:r>
                              <w:t xml:space="preserve"> Poetry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Lyrics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Labels and explanations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sym w:font="Symbol" w:char="F0B7"/>
                            </w:r>
                            <w:r>
                              <w:t xml:space="preserve"> Writing in role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Persuasive advert </w:t>
                            </w:r>
                          </w:p>
                          <w:p w:rsidR="003A320A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sym w:font="Symbol" w:char="F0B7"/>
                            </w:r>
                            <w:r>
                              <w:t xml:space="preserve"> Debate paragraph </w:t>
                            </w:r>
                          </w:p>
                          <w:p w:rsidR="00AA053E" w:rsidRPr="00AA053E" w:rsidRDefault="003A320A" w:rsidP="00AA053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sym w:font="Symbol" w:char="F0B7"/>
                            </w:r>
                            <w:r>
                              <w:t xml:space="preserve"> Retelling from a different perspective.</w:t>
                            </w:r>
                          </w:p>
                        </w:tc>
                      </w:tr>
                    </w:tbl>
                    <w:p w:rsidR="00F70C90" w:rsidRPr="00AA053E" w:rsidRDefault="00F70C90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AA053E" w:rsidRDefault="003A320A" w:rsidP="00F70C90">
                      <w:pPr>
                        <w:pStyle w:val="ListParagraph"/>
                        <w:spacing w:after="0"/>
                        <w:ind w:left="0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Reading: </w:t>
                      </w:r>
                      <w:r>
                        <w:t xml:space="preserve">Reading (Comprehension): </w:t>
                      </w:r>
                      <w:r>
                        <w:sym w:font="Symbol" w:char="F0B7"/>
                      </w:r>
                      <w:r>
                        <w:t xml:space="preserve"> listen to, discuss and express views about books at a level beyond that which they can read independently; </w:t>
                      </w:r>
                      <w:r>
                        <w:sym w:font="Symbol" w:char="F0B7"/>
                      </w:r>
                      <w:r>
                        <w:t xml:space="preserve"> discuss the significance of the title and events; </w:t>
                      </w:r>
                      <w:r>
                        <w:sym w:font="Symbol" w:char="F0B7"/>
                      </w:r>
                      <w:r>
                        <w:t xml:space="preserve"> link what they hear or read to own experiences; </w:t>
                      </w:r>
                      <w:r>
                        <w:sym w:font="Symbol" w:char="F0B7"/>
                      </w:r>
                      <w:r>
                        <w:t xml:space="preserve"> explain understanding of what is read; </w:t>
                      </w:r>
                      <w:r>
                        <w:sym w:font="Symbol" w:char="F0B7"/>
                      </w:r>
                      <w:r>
                        <w:t xml:space="preserve"> discuss the sequence of events in books and how items of information are related; </w:t>
                      </w:r>
                      <w:r>
                        <w:sym w:font="Symbol" w:char="F0B7"/>
                      </w:r>
                      <w:r>
                        <w:t xml:space="preserve"> discuss favourite words and phrases; </w:t>
                      </w:r>
                      <w:r>
                        <w:sym w:font="Symbol" w:char="F0B7"/>
                      </w:r>
                      <w:r>
                        <w:t xml:space="preserve"> answer and ask questions; </w:t>
                      </w:r>
                      <w:r>
                        <w:sym w:font="Symbol" w:char="F0B7"/>
                      </w:r>
                      <w:r>
                        <w:t xml:space="preserve"> predict what might happen on the basis of what has been read; </w:t>
                      </w:r>
                      <w:r>
                        <w:sym w:font="Symbol" w:char="F0B7"/>
                      </w:r>
                      <w:r>
                        <w:t xml:space="preserve"> draw inferences on the basis of what is being said and done; </w:t>
                      </w:r>
                      <w:r>
                        <w:sym w:font="Symbol" w:char="F0B7"/>
                      </w:r>
                      <w:r>
                        <w:t xml:space="preserve"> participate in discussion about what is read, taking turns and listening to others; </w:t>
                      </w:r>
                      <w:r>
                        <w:sym w:font="Symbol" w:char="F0B7"/>
                      </w:r>
                      <w:r>
                        <w:t xml:space="preserve"> express views about reading.</w:t>
                      </w:r>
                    </w:p>
                    <w:p w:rsidR="003A320A" w:rsidRPr="00AA053E" w:rsidRDefault="003A320A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053E" w:rsidRDefault="00AA053E" w:rsidP="00F70C90">
                      <w:pPr>
                        <w:pStyle w:val="ListParagraph"/>
                        <w:spacing w:after="0"/>
                        <w:ind w:left="0"/>
                      </w:pPr>
                      <w:r w:rsidRPr="00AA0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Writing: (Transcription / Composition) </w:t>
                      </w:r>
                      <w:r w:rsidR="003A320A">
                        <w:t xml:space="preserve">draft and write by noting ideas, key phrases and vocabulary, and composing and rehearsing sentences orally; </w:t>
                      </w:r>
                      <w:r w:rsidR="003A320A">
                        <w:sym w:font="Symbol" w:char="F0B7"/>
                      </w:r>
                      <w:r w:rsidR="003A320A">
                        <w:t xml:space="preserve"> sequence sentences to form short narratives; </w:t>
                      </w:r>
                      <w:r w:rsidR="003A320A">
                        <w:sym w:font="Symbol" w:char="F0B7"/>
                      </w:r>
                      <w:r w:rsidR="003A320A">
                        <w:t xml:space="preserve"> write for different purposes including about fictional personal experiences, poetry, non-fiction and real events; </w:t>
                      </w:r>
                      <w:r w:rsidR="003A320A">
                        <w:sym w:font="Symbol" w:char="F0B7"/>
                      </w:r>
                      <w:r w:rsidR="003A320A">
                        <w:t xml:space="preserve"> reread and evaluate writing to check it makes sense and make simple revisions; </w:t>
                      </w:r>
                      <w:r w:rsidR="003A320A">
                        <w:sym w:font="Symbol" w:char="F0B7"/>
                      </w:r>
                      <w:r w:rsidR="003A320A">
                        <w:t xml:space="preserve"> read writing aloud with appropriate intonation to make the meaning clear; </w:t>
                      </w:r>
                      <w:r w:rsidR="003A320A">
                        <w:sym w:font="Symbol" w:char="F0B7"/>
                      </w:r>
                      <w:r w:rsidR="003A320A">
                        <w:t xml:space="preserve"> use new and familiar punctuation correctly; </w:t>
                      </w:r>
                      <w:r w:rsidR="003A320A">
                        <w:sym w:font="Symbol" w:char="F0B7"/>
                      </w:r>
                      <w:r w:rsidR="003A320A">
                        <w:t xml:space="preserve"> use sentences in different forms; </w:t>
                      </w:r>
                      <w:r w:rsidR="003A320A">
                        <w:sym w:font="Symbol" w:char="F0B7"/>
                      </w:r>
                      <w:r w:rsidR="003A320A">
                        <w:t xml:space="preserve"> expand noun phrases to describe and specify; </w:t>
                      </w:r>
                      <w:r w:rsidR="003A320A">
                        <w:sym w:font="Symbol" w:char="F0B7"/>
                      </w:r>
                      <w:r w:rsidR="003A320A">
                        <w:t xml:space="preserve"> use past and present tense correctly and consistently; </w:t>
                      </w:r>
                      <w:r w:rsidR="003A320A">
                        <w:sym w:font="Symbol" w:char="F0B7"/>
                      </w:r>
                      <w:r w:rsidR="003A320A">
                        <w:t xml:space="preserve"> use simple conjunctions to link subordinate and coordinating clauses</w:t>
                      </w:r>
                    </w:p>
                    <w:p w:rsidR="003A320A" w:rsidRPr="00AA053E" w:rsidRDefault="003A320A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053E" w:rsidRPr="00AA053E" w:rsidRDefault="00AA053E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0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Speaking and Listening: </w:t>
                      </w:r>
                      <w:r w:rsidR="003A320A">
                        <w:t>listen and respond appropriately to adults and peers;</w:t>
                      </w:r>
                      <w:r w:rsidR="003A320A">
                        <w:t xml:space="preserve"> </w:t>
                      </w:r>
                      <w:r w:rsidR="003A320A">
                        <w:t xml:space="preserve">ask relevant questions to extend knowledge and understanding; </w:t>
                      </w:r>
                      <w:r w:rsidR="003A320A">
                        <w:sym w:font="Symbol" w:char="F0B7"/>
                      </w:r>
                      <w:r w:rsidR="003A320A">
                        <w:t xml:space="preserve"> consider and evaluate viewpoints, attending to and building on the contributions of others; </w:t>
                      </w:r>
                      <w:r w:rsidR="003A320A">
                        <w:sym w:font="Symbol" w:char="F0B7"/>
                      </w:r>
                      <w:r w:rsidR="003A320A">
                        <w:t xml:space="preserve"> participate in discussions, performances, role play, improvisations and debate about what has been read; </w:t>
                      </w:r>
                      <w:r w:rsidR="003A320A">
                        <w:sym w:font="Symbol" w:char="F0B7"/>
                      </w:r>
                      <w:r w:rsidR="003A320A">
                        <w:t xml:space="preserve"> use spoken language to develop understanding through imagining and exploring ideas.</w:t>
                      </w:r>
                    </w:p>
                    <w:p w:rsidR="00F70C90" w:rsidRPr="00AA053E" w:rsidRDefault="00F70C90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70C90" w:rsidRPr="00AA053E" w:rsidRDefault="00F70C90" w:rsidP="00F70C90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C90" w:rsidRDefault="00F70C90" w:rsidP="00F70C90">
      <w:pPr>
        <w:tabs>
          <w:tab w:val="left" w:pos="8193"/>
        </w:tabs>
        <w:rPr>
          <w:rFonts w:ascii="Comic Sans MS" w:hAnsi="Comic Sans MS"/>
        </w:rPr>
      </w:pPr>
    </w:p>
    <w:p w:rsidR="00F70C90" w:rsidRDefault="00F70C90" w:rsidP="00F70C90">
      <w:pPr>
        <w:tabs>
          <w:tab w:val="left" w:pos="8193"/>
        </w:tabs>
        <w:rPr>
          <w:rFonts w:ascii="Comic Sans MS" w:hAnsi="Comic Sans MS"/>
        </w:rPr>
      </w:pPr>
    </w:p>
    <w:p w:rsidR="00F70C90" w:rsidRDefault="00F70C90" w:rsidP="00F70C90">
      <w:pPr>
        <w:tabs>
          <w:tab w:val="left" w:pos="8193"/>
        </w:tabs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Pr="00981965" w:rsidRDefault="00F70C90" w:rsidP="00F70C90">
      <w:pPr>
        <w:rPr>
          <w:rFonts w:ascii="Comic Sans MS" w:hAnsi="Comic Sans MS"/>
        </w:rPr>
      </w:pPr>
    </w:p>
    <w:p w:rsidR="00F70C90" w:rsidRDefault="00F70C90" w:rsidP="00F70C90">
      <w:pPr>
        <w:tabs>
          <w:tab w:val="left" w:pos="8855"/>
        </w:tabs>
        <w:rPr>
          <w:rFonts w:ascii="Comic Sans MS" w:hAnsi="Comic Sans MS"/>
        </w:rPr>
      </w:pPr>
    </w:p>
    <w:p w:rsidR="00F70C90" w:rsidRDefault="00F70C90" w:rsidP="00F70C90">
      <w:pPr>
        <w:tabs>
          <w:tab w:val="left" w:pos="8855"/>
        </w:tabs>
        <w:rPr>
          <w:rFonts w:ascii="Comic Sans MS" w:hAnsi="Comic Sans MS"/>
          <w:u w:val="single"/>
        </w:rPr>
      </w:pPr>
      <w:r w:rsidRPr="00981965">
        <w:rPr>
          <w:rFonts w:ascii="Comic Sans MS" w:hAnsi="Comic Sans MS"/>
          <w:u w:val="single"/>
        </w:rPr>
        <w:t>Maths</w:t>
      </w:r>
    </w:p>
    <w:p w:rsidR="003A320A" w:rsidRDefault="003A320A" w:rsidP="003A320A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r>
        <w:rPr>
          <w:sz w:val="32"/>
          <w:szCs w:val="32"/>
        </w:rPr>
        <w:t>To know and use all number bonds to 10</w:t>
      </w:r>
      <w:r w:rsidRPr="003A320A">
        <w:rPr>
          <w:sz w:val="32"/>
          <w:szCs w:val="32"/>
        </w:rPr>
        <w:t xml:space="preserve"> </w:t>
      </w:r>
    </w:p>
    <w:p w:rsidR="003A320A" w:rsidRPr="00C77BB2" w:rsidRDefault="003A320A" w:rsidP="003A320A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r w:rsidRPr="00C77BB2">
        <w:rPr>
          <w:sz w:val="32"/>
          <w:szCs w:val="32"/>
        </w:rPr>
        <w:t>recognise and know the value of different denominations of coins and notes</w:t>
      </w:r>
    </w:p>
    <w:p w:rsidR="00C77BB2" w:rsidRPr="00C77BB2" w:rsidRDefault="00B10C32" w:rsidP="00C77BB2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r w:rsidRPr="00C77BB2">
        <w:rPr>
          <w:sz w:val="32"/>
          <w:szCs w:val="32"/>
        </w:rPr>
        <w:t xml:space="preserve">Through grouping and sharing small quantities, pupils begin to understand: multiplication and division; doubling numbers and quantities; and finding simple fractions of objects, numbers and quantities. </w:t>
      </w:r>
    </w:p>
    <w:p w:rsidR="00C77BB2" w:rsidRPr="00C77BB2" w:rsidRDefault="00B10C32" w:rsidP="00F70C90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r w:rsidRPr="00C77BB2">
        <w:rPr>
          <w:sz w:val="32"/>
          <w:szCs w:val="32"/>
        </w:rPr>
        <w:t>They make connections between arrays, number patterns, and counting in twos, fives and tens.</w:t>
      </w:r>
    </w:p>
    <w:p w:rsidR="00C77BB2" w:rsidRPr="00C77BB2" w:rsidRDefault="00B10C32" w:rsidP="00F70C90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proofErr w:type="gramStart"/>
      <w:r w:rsidRPr="00C77BB2">
        <w:rPr>
          <w:sz w:val="32"/>
          <w:szCs w:val="32"/>
        </w:rPr>
        <w:t>solve</w:t>
      </w:r>
      <w:proofErr w:type="gramEnd"/>
      <w:r w:rsidRPr="00C77BB2">
        <w:rPr>
          <w:sz w:val="32"/>
          <w:szCs w:val="32"/>
        </w:rPr>
        <w:t xml:space="preserve"> one-step problems involving multiplication and division, by calculating the answer using concrete objects, pictorial representations and arrays with the support of the teacher.</w:t>
      </w:r>
    </w:p>
    <w:p w:rsidR="00F70C90" w:rsidRPr="00C77BB2" w:rsidRDefault="00B10C32" w:rsidP="00F70C90">
      <w:pPr>
        <w:pStyle w:val="ListParagraph"/>
        <w:numPr>
          <w:ilvl w:val="0"/>
          <w:numId w:val="16"/>
        </w:numPr>
        <w:tabs>
          <w:tab w:val="left" w:pos="8855"/>
        </w:tabs>
        <w:rPr>
          <w:sz w:val="32"/>
          <w:szCs w:val="32"/>
        </w:rPr>
      </w:pPr>
      <w:r w:rsidRPr="00C77BB2">
        <w:rPr>
          <w:sz w:val="32"/>
          <w:szCs w:val="32"/>
        </w:rPr>
        <w:t>recognise and use language relating to dates, including days of the week, weeks, months and years</w:t>
      </w:r>
      <w:r w:rsidR="00F70C90" w:rsidRPr="00C77BB2">
        <w:rPr>
          <w:rFonts w:ascii="Comic Sans MS" w:hAnsi="Comic Sans MS"/>
          <w:sz w:val="32"/>
          <w:szCs w:val="32"/>
        </w:rPr>
        <w:tab/>
      </w:r>
    </w:p>
    <w:p w:rsidR="00F85F06" w:rsidRDefault="00F85F06"/>
    <w:sectPr w:rsidR="00F85F06" w:rsidSect="00D97702">
      <w:pgSz w:w="16838" w:h="11906" w:orient="landscape"/>
      <w:pgMar w:top="1440" w:right="1440" w:bottom="851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4F8"/>
    <w:multiLevelType w:val="hybridMultilevel"/>
    <w:tmpl w:val="5FA4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D5D36"/>
    <w:multiLevelType w:val="hybridMultilevel"/>
    <w:tmpl w:val="404E6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F5181"/>
    <w:multiLevelType w:val="hybridMultilevel"/>
    <w:tmpl w:val="FCB65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1419"/>
    <w:multiLevelType w:val="hybridMultilevel"/>
    <w:tmpl w:val="4B60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334"/>
    <w:multiLevelType w:val="hybridMultilevel"/>
    <w:tmpl w:val="4E4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1D1"/>
    <w:multiLevelType w:val="hybridMultilevel"/>
    <w:tmpl w:val="FD38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196"/>
    <w:multiLevelType w:val="hybridMultilevel"/>
    <w:tmpl w:val="B6ECF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334BC"/>
    <w:multiLevelType w:val="hybridMultilevel"/>
    <w:tmpl w:val="BD7C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52C1"/>
    <w:multiLevelType w:val="hybridMultilevel"/>
    <w:tmpl w:val="FB98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44185"/>
    <w:multiLevelType w:val="hybridMultilevel"/>
    <w:tmpl w:val="BD02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7E3D"/>
    <w:multiLevelType w:val="hybridMultilevel"/>
    <w:tmpl w:val="67688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10CBF"/>
    <w:multiLevelType w:val="hybridMultilevel"/>
    <w:tmpl w:val="661C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0B02"/>
    <w:multiLevelType w:val="hybridMultilevel"/>
    <w:tmpl w:val="1DE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7720"/>
    <w:multiLevelType w:val="hybridMultilevel"/>
    <w:tmpl w:val="9036D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91976"/>
    <w:multiLevelType w:val="hybridMultilevel"/>
    <w:tmpl w:val="02B6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55795"/>
    <w:multiLevelType w:val="hybridMultilevel"/>
    <w:tmpl w:val="6D608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916403"/>
    <w:multiLevelType w:val="hybridMultilevel"/>
    <w:tmpl w:val="1F485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0"/>
    <w:rsid w:val="000E0FC2"/>
    <w:rsid w:val="001179EE"/>
    <w:rsid w:val="003A320A"/>
    <w:rsid w:val="00453009"/>
    <w:rsid w:val="00530878"/>
    <w:rsid w:val="005550B3"/>
    <w:rsid w:val="00750DB8"/>
    <w:rsid w:val="00AA053E"/>
    <w:rsid w:val="00B10C32"/>
    <w:rsid w:val="00C77BB2"/>
    <w:rsid w:val="00C97308"/>
    <w:rsid w:val="00D97702"/>
    <w:rsid w:val="00F70C90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AC4D6-8306-4286-8EF7-FD8C2ECC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90"/>
    <w:pPr>
      <w:ind w:left="720"/>
      <w:contextualSpacing/>
    </w:pPr>
  </w:style>
  <w:style w:type="paragraph" w:customStyle="1" w:styleId="SoWBullet1">
    <w:name w:val="SoWBullet1"/>
    <w:rsid w:val="00F70C9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customStyle="1" w:styleId="Pa2">
    <w:name w:val="Pa2"/>
    <w:basedOn w:val="Normal"/>
    <w:next w:val="Normal"/>
    <w:uiPriority w:val="99"/>
    <w:rsid w:val="00B10C32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0">
    <w:name w:val="A0"/>
    <w:uiPriority w:val="99"/>
    <w:rsid w:val="00B10C32"/>
    <w:rPr>
      <w:color w:val="000000"/>
      <w:sz w:val="18"/>
      <w:szCs w:val="18"/>
    </w:rPr>
  </w:style>
  <w:style w:type="character" w:customStyle="1" w:styleId="A1">
    <w:name w:val="A1"/>
    <w:uiPriority w:val="99"/>
    <w:rsid w:val="00B10C3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2017-01-03T14:42:00Z</dcterms:created>
  <dcterms:modified xsi:type="dcterms:W3CDTF">2017-01-03T14:42:00Z</dcterms:modified>
</cp:coreProperties>
</file>